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072843" w14:textId="60BD975E" w:rsidR="00226626" w:rsidRDefault="00226626" w:rsidP="00226626">
      <w:pPr>
        <w:jc w:val="center"/>
        <w:rPr>
          <w:rFonts w:ascii="Arial" w:hAnsi="Arial" w:cs="Arial"/>
          <w:b/>
          <w:sz w:val="28"/>
          <w:szCs w:val="28"/>
        </w:rPr>
      </w:pPr>
      <w:r w:rsidRPr="00C05F4F">
        <w:rPr>
          <w:rFonts w:ascii="Arial" w:hAnsi="Arial" w:cs="Arial"/>
          <w:b/>
          <w:sz w:val="28"/>
          <w:szCs w:val="28"/>
        </w:rPr>
        <w:t xml:space="preserve">OBRAZLOŽENJE </w:t>
      </w:r>
      <w:r w:rsidR="00BA6523">
        <w:rPr>
          <w:rFonts w:ascii="Arial" w:hAnsi="Arial" w:cs="Arial"/>
          <w:b/>
          <w:sz w:val="28"/>
          <w:szCs w:val="28"/>
        </w:rPr>
        <w:t>I.</w:t>
      </w:r>
      <w:r w:rsidRPr="00C05F4F">
        <w:rPr>
          <w:rFonts w:ascii="Arial" w:hAnsi="Arial" w:cs="Arial"/>
          <w:b/>
          <w:sz w:val="28"/>
          <w:szCs w:val="28"/>
        </w:rPr>
        <w:t xml:space="preserve">IZMJENA </w:t>
      </w:r>
      <w:r>
        <w:rPr>
          <w:rFonts w:ascii="Arial" w:hAnsi="Arial" w:cs="Arial"/>
          <w:b/>
          <w:sz w:val="28"/>
          <w:szCs w:val="28"/>
        </w:rPr>
        <w:t xml:space="preserve">I DOPUNA </w:t>
      </w:r>
      <w:r w:rsidRPr="00C05F4F">
        <w:rPr>
          <w:rFonts w:ascii="Arial" w:hAnsi="Arial" w:cs="Arial"/>
          <w:b/>
          <w:sz w:val="28"/>
          <w:szCs w:val="28"/>
        </w:rPr>
        <w:t xml:space="preserve">PRORAČUNA </w:t>
      </w:r>
    </w:p>
    <w:p w14:paraId="276FE4F8" w14:textId="0B3EECE7" w:rsidR="00226626" w:rsidRDefault="00DB6594" w:rsidP="002301A9">
      <w:pPr>
        <w:jc w:val="center"/>
        <w:rPr>
          <w:rFonts w:ascii="Arial" w:hAnsi="Arial" w:cs="Arial"/>
          <w:b/>
          <w:szCs w:val="21"/>
        </w:rPr>
      </w:pPr>
      <w:r>
        <w:rPr>
          <w:rFonts w:ascii="Arial" w:hAnsi="Arial" w:cs="Arial"/>
          <w:b/>
          <w:sz w:val="28"/>
          <w:szCs w:val="28"/>
        </w:rPr>
        <w:t>OPĆINE OREHOVICA</w:t>
      </w:r>
      <w:r w:rsidR="00226626">
        <w:rPr>
          <w:rFonts w:ascii="Arial" w:hAnsi="Arial" w:cs="Arial"/>
          <w:b/>
          <w:sz w:val="28"/>
          <w:szCs w:val="28"/>
        </w:rPr>
        <w:t xml:space="preserve"> ZA </w:t>
      </w:r>
      <w:r w:rsidR="008935A2">
        <w:rPr>
          <w:rFonts w:ascii="Arial" w:hAnsi="Arial" w:cs="Arial"/>
          <w:b/>
          <w:sz w:val="28"/>
          <w:szCs w:val="28"/>
        </w:rPr>
        <w:t>202</w:t>
      </w:r>
      <w:r w:rsidR="006166F7">
        <w:rPr>
          <w:rFonts w:ascii="Arial" w:hAnsi="Arial" w:cs="Arial"/>
          <w:b/>
          <w:sz w:val="28"/>
          <w:szCs w:val="28"/>
        </w:rPr>
        <w:t>5</w:t>
      </w:r>
      <w:r w:rsidR="00226626" w:rsidRPr="00C05F4F">
        <w:rPr>
          <w:rFonts w:ascii="Arial" w:hAnsi="Arial" w:cs="Arial"/>
          <w:b/>
          <w:sz w:val="28"/>
          <w:szCs w:val="28"/>
        </w:rPr>
        <w:t>. GODINU</w:t>
      </w:r>
      <w:r w:rsidR="008A4141">
        <w:rPr>
          <w:rFonts w:ascii="Arial" w:hAnsi="Arial" w:cs="Arial"/>
          <w:b/>
          <w:sz w:val="28"/>
          <w:szCs w:val="28"/>
        </w:rPr>
        <w:t xml:space="preserve"> </w:t>
      </w:r>
    </w:p>
    <w:p w14:paraId="0AAFD8C3" w14:textId="77777777" w:rsidR="00226626" w:rsidRPr="00C05F4F" w:rsidRDefault="00226626" w:rsidP="00226626">
      <w:pPr>
        <w:jc w:val="center"/>
        <w:rPr>
          <w:rFonts w:ascii="Arial" w:hAnsi="Arial" w:cs="Arial"/>
          <w:b/>
          <w:szCs w:val="21"/>
        </w:rPr>
      </w:pPr>
    </w:p>
    <w:p w14:paraId="171B5C14" w14:textId="502AC09A" w:rsidR="00226626" w:rsidRDefault="00226626" w:rsidP="00226626">
      <w:pPr>
        <w:ind w:firstLine="708"/>
        <w:jc w:val="both"/>
        <w:rPr>
          <w:rFonts w:ascii="Arial" w:hAnsi="Arial" w:cs="Arial"/>
          <w:iCs/>
          <w:sz w:val="21"/>
          <w:szCs w:val="21"/>
        </w:rPr>
      </w:pPr>
      <w:r w:rsidRPr="00041319">
        <w:rPr>
          <w:rFonts w:ascii="Arial" w:hAnsi="Arial" w:cs="Arial"/>
          <w:sz w:val="21"/>
          <w:szCs w:val="21"/>
        </w:rPr>
        <w:t>Proračun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="00DB6594">
        <w:rPr>
          <w:rFonts w:ascii="Arial" w:hAnsi="Arial" w:cs="Arial"/>
          <w:iCs/>
          <w:sz w:val="21"/>
          <w:szCs w:val="21"/>
        </w:rPr>
        <w:t>Općine Orehovica</w:t>
      </w:r>
      <w:r>
        <w:rPr>
          <w:rFonts w:ascii="Arial" w:hAnsi="Arial" w:cs="Arial"/>
          <w:iCs/>
          <w:sz w:val="21"/>
          <w:szCs w:val="21"/>
        </w:rPr>
        <w:t xml:space="preserve"> za </w:t>
      </w:r>
      <w:r w:rsidR="008935A2">
        <w:rPr>
          <w:rFonts w:ascii="Arial" w:hAnsi="Arial" w:cs="Arial"/>
          <w:iCs/>
          <w:sz w:val="21"/>
          <w:szCs w:val="21"/>
        </w:rPr>
        <w:t>202</w:t>
      </w:r>
      <w:r w:rsidR="006166F7">
        <w:rPr>
          <w:rFonts w:ascii="Arial" w:hAnsi="Arial" w:cs="Arial"/>
          <w:iCs/>
          <w:sz w:val="21"/>
          <w:szCs w:val="21"/>
        </w:rPr>
        <w:t>5</w:t>
      </w:r>
      <w:r>
        <w:rPr>
          <w:rFonts w:ascii="Arial" w:hAnsi="Arial" w:cs="Arial"/>
          <w:iCs/>
          <w:sz w:val="21"/>
          <w:szCs w:val="21"/>
        </w:rPr>
        <w:t>. godinu s projekcijama za 20</w:t>
      </w:r>
      <w:r w:rsidR="001F33B4">
        <w:rPr>
          <w:rFonts w:ascii="Arial" w:hAnsi="Arial" w:cs="Arial"/>
          <w:iCs/>
          <w:sz w:val="21"/>
          <w:szCs w:val="21"/>
        </w:rPr>
        <w:t>2</w:t>
      </w:r>
      <w:r w:rsidR="006166F7">
        <w:rPr>
          <w:rFonts w:ascii="Arial" w:hAnsi="Arial" w:cs="Arial"/>
          <w:iCs/>
          <w:sz w:val="21"/>
          <w:szCs w:val="21"/>
        </w:rPr>
        <w:t>6</w:t>
      </w:r>
      <w:r>
        <w:rPr>
          <w:rFonts w:ascii="Arial" w:hAnsi="Arial" w:cs="Arial"/>
          <w:iCs/>
          <w:sz w:val="21"/>
          <w:szCs w:val="21"/>
        </w:rPr>
        <w:t>. i 202</w:t>
      </w:r>
      <w:r w:rsidR="006166F7">
        <w:rPr>
          <w:rFonts w:ascii="Arial" w:hAnsi="Arial" w:cs="Arial"/>
          <w:iCs/>
          <w:sz w:val="21"/>
          <w:szCs w:val="21"/>
        </w:rPr>
        <w:t>7</w:t>
      </w:r>
      <w:r w:rsidRPr="00041319">
        <w:rPr>
          <w:rFonts w:ascii="Arial" w:hAnsi="Arial" w:cs="Arial"/>
          <w:iCs/>
          <w:sz w:val="21"/>
          <w:szCs w:val="21"/>
        </w:rPr>
        <w:t xml:space="preserve">. godinu usvojen je na </w:t>
      </w:r>
      <w:r w:rsidR="006166F7">
        <w:rPr>
          <w:rFonts w:ascii="Arial" w:hAnsi="Arial" w:cs="Arial"/>
          <w:iCs/>
          <w:sz w:val="21"/>
          <w:szCs w:val="21"/>
        </w:rPr>
        <w:t>24</w:t>
      </w:r>
      <w:r w:rsidR="007F6357">
        <w:rPr>
          <w:rFonts w:ascii="Arial" w:hAnsi="Arial" w:cs="Arial"/>
          <w:iCs/>
          <w:sz w:val="21"/>
          <w:szCs w:val="21"/>
        </w:rPr>
        <w:t>. sjed</w:t>
      </w:r>
      <w:r>
        <w:rPr>
          <w:rFonts w:ascii="Arial" w:hAnsi="Arial" w:cs="Arial"/>
          <w:iCs/>
          <w:sz w:val="21"/>
          <w:szCs w:val="21"/>
        </w:rPr>
        <w:t xml:space="preserve">nici </w:t>
      </w:r>
      <w:r w:rsidR="00DB6594">
        <w:rPr>
          <w:rFonts w:ascii="Arial" w:hAnsi="Arial" w:cs="Arial"/>
          <w:iCs/>
          <w:sz w:val="21"/>
          <w:szCs w:val="21"/>
        </w:rPr>
        <w:t>Općinskog</w:t>
      </w:r>
      <w:r>
        <w:rPr>
          <w:rFonts w:ascii="Arial" w:hAnsi="Arial" w:cs="Arial"/>
          <w:iCs/>
          <w:sz w:val="21"/>
          <w:szCs w:val="21"/>
        </w:rPr>
        <w:t xml:space="preserve"> vijeća održanoj </w:t>
      </w:r>
      <w:r w:rsidR="007F6357">
        <w:rPr>
          <w:rFonts w:ascii="Arial" w:hAnsi="Arial" w:cs="Arial"/>
          <w:iCs/>
          <w:sz w:val="21"/>
          <w:szCs w:val="21"/>
        </w:rPr>
        <w:t>2</w:t>
      </w:r>
      <w:r w:rsidR="006166F7">
        <w:rPr>
          <w:rFonts w:ascii="Arial" w:hAnsi="Arial" w:cs="Arial"/>
          <w:iCs/>
          <w:sz w:val="21"/>
          <w:szCs w:val="21"/>
        </w:rPr>
        <w:t>9</w:t>
      </w:r>
      <w:r w:rsidR="007F6357">
        <w:rPr>
          <w:rFonts w:ascii="Arial" w:hAnsi="Arial" w:cs="Arial"/>
          <w:iCs/>
          <w:sz w:val="21"/>
          <w:szCs w:val="21"/>
        </w:rPr>
        <w:t>. studenog</w:t>
      </w:r>
      <w:r>
        <w:rPr>
          <w:rFonts w:ascii="Arial" w:hAnsi="Arial" w:cs="Arial"/>
          <w:iCs/>
          <w:sz w:val="21"/>
          <w:szCs w:val="21"/>
        </w:rPr>
        <w:t xml:space="preserve"> 20</w:t>
      </w:r>
      <w:r w:rsidR="00122DFD">
        <w:rPr>
          <w:rFonts w:ascii="Arial" w:hAnsi="Arial" w:cs="Arial"/>
          <w:iCs/>
          <w:sz w:val="21"/>
          <w:szCs w:val="21"/>
        </w:rPr>
        <w:t>2</w:t>
      </w:r>
      <w:r w:rsidR="006166F7">
        <w:rPr>
          <w:rFonts w:ascii="Arial" w:hAnsi="Arial" w:cs="Arial"/>
          <w:iCs/>
          <w:sz w:val="21"/>
          <w:szCs w:val="21"/>
        </w:rPr>
        <w:t>4</w:t>
      </w:r>
      <w:r w:rsidRPr="00041319">
        <w:rPr>
          <w:rFonts w:ascii="Arial" w:hAnsi="Arial" w:cs="Arial"/>
          <w:iCs/>
          <w:sz w:val="21"/>
          <w:szCs w:val="21"/>
        </w:rPr>
        <w:t xml:space="preserve">. godine i objavljen je u </w:t>
      </w:r>
      <w:r>
        <w:rPr>
          <w:rFonts w:ascii="Arial" w:hAnsi="Arial" w:cs="Arial"/>
          <w:iCs/>
          <w:sz w:val="21"/>
          <w:szCs w:val="21"/>
        </w:rPr>
        <w:t>„</w:t>
      </w:r>
      <w:r w:rsidRPr="00041319">
        <w:rPr>
          <w:rFonts w:ascii="Arial" w:hAnsi="Arial" w:cs="Arial"/>
          <w:iCs/>
          <w:sz w:val="21"/>
          <w:szCs w:val="21"/>
        </w:rPr>
        <w:t>Služben</w:t>
      </w:r>
      <w:r w:rsidR="00DB6594">
        <w:rPr>
          <w:rFonts w:ascii="Arial" w:hAnsi="Arial" w:cs="Arial"/>
          <w:iCs/>
          <w:sz w:val="21"/>
          <w:szCs w:val="21"/>
        </w:rPr>
        <w:t>om glasniku Međimurske županije</w:t>
      </w:r>
      <w:r w:rsidR="00E2417A">
        <w:rPr>
          <w:rFonts w:ascii="Arial" w:hAnsi="Arial" w:cs="Arial"/>
          <w:iCs/>
          <w:sz w:val="21"/>
          <w:szCs w:val="21"/>
        </w:rPr>
        <w:t xml:space="preserve">“ </w:t>
      </w:r>
      <w:r w:rsidRPr="00041319">
        <w:rPr>
          <w:rFonts w:ascii="Arial" w:hAnsi="Arial" w:cs="Arial"/>
          <w:iCs/>
          <w:sz w:val="21"/>
          <w:szCs w:val="21"/>
        </w:rPr>
        <w:t xml:space="preserve"> broj </w:t>
      </w:r>
      <w:r w:rsidR="006166F7">
        <w:rPr>
          <w:rFonts w:ascii="Arial" w:hAnsi="Arial" w:cs="Arial"/>
          <w:iCs/>
          <w:sz w:val="21"/>
          <w:szCs w:val="21"/>
        </w:rPr>
        <w:t>29</w:t>
      </w:r>
      <w:r w:rsidR="00BA6523">
        <w:rPr>
          <w:rFonts w:ascii="Arial" w:hAnsi="Arial" w:cs="Arial"/>
          <w:iCs/>
          <w:sz w:val="21"/>
          <w:szCs w:val="21"/>
        </w:rPr>
        <w:t>/2</w:t>
      </w:r>
      <w:r w:rsidR="006166F7">
        <w:rPr>
          <w:rFonts w:ascii="Arial" w:hAnsi="Arial" w:cs="Arial"/>
          <w:iCs/>
          <w:sz w:val="21"/>
          <w:szCs w:val="21"/>
        </w:rPr>
        <w:t>4</w:t>
      </w:r>
      <w:r w:rsidR="00122DFD">
        <w:rPr>
          <w:rFonts w:ascii="Arial" w:hAnsi="Arial" w:cs="Arial"/>
          <w:iCs/>
          <w:sz w:val="21"/>
          <w:szCs w:val="21"/>
        </w:rPr>
        <w:t>.</w:t>
      </w:r>
    </w:p>
    <w:p w14:paraId="6CC144D3" w14:textId="0B72F658" w:rsidR="00727C5A" w:rsidRDefault="00727C5A" w:rsidP="002531E4"/>
    <w:p w14:paraId="08197FEF" w14:textId="246A7E1C" w:rsidR="00122DFD" w:rsidRPr="007F1E51" w:rsidRDefault="00234746" w:rsidP="005573A3">
      <w:pPr>
        <w:ind w:firstLine="708"/>
        <w:jc w:val="both"/>
        <w:rPr>
          <w:rFonts w:ascii="Arial" w:eastAsia="Lucida Sans Unicode" w:hAnsi="Arial" w:cs="Arial"/>
          <w:sz w:val="22"/>
          <w:szCs w:val="22"/>
        </w:rPr>
      </w:pPr>
      <w:r>
        <w:rPr>
          <w:rFonts w:ascii="Arial" w:hAnsi="Arial" w:cs="Arial"/>
          <w:iCs/>
          <w:sz w:val="21"/>
          <w:szCs w:val="21"/>
        </w:rPr>
        <w:t>Glavni r</w:t>
      </w:r>
      <w:r w:rsidR="002301A9" w:rsidRPr="007F1E51">
        <w:rPr>
          <w:rFonts w:ascii="Arial" w:eastAsia="Lucida Sans Unicode" w:hAnsi="Arial" w:cs="Arial"/>
          <w:sz w:val="22"/>
          <w:szCs w:val="22"/>
        </w:rPr>
        <w:t>azlo</w:t>
      </w:r>
      <w:r w:rsidR="00122DFD">
        <w:rPr>
          <w:rFonts w:ascii="Arial" w:eastAsia="Lucida Sans Unicode" w:hAnsi="Arial" w:cs="Arial"/>
          <w:sz w:val="22"/>
          <w:szCs w:val="22"/>
        </w:rPr>
        <w:t>zi</w:t>
      </w:r>
      <w:r>
        <w:rPr>
          <w:rFonts w:ascii="Arial" w:eastAsia="Lucida Sans Unicode" w:hAnsi="Arial" w:cs="Arial"/>
          <w:sz w:val="22"/>
          <w:szCs w:val="22"/>
        </w:rPr>
        <w:t xml:space="preserve"> 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za donošenje </w:t>
      </w:r>
      <w:r w:rsidR="00BA5E0C">
        <w:rPr>
          <w:rFonts w:ascii="Arial" w:eastAsia="Lucida Sans Unicode" w:hAnsi="Arial" w:cs="Arial"/>
          <w:sz w:val="22"/>
          <w:szCs w:val="22"/>
        </w:rPr>
        <w:t>I</w:t>
      </w:r>
      <w:r w:rsidR="002301A9">
        <w:rPr>
          <w:rFonts w:ascii="Arial" w:eastAsia="Lucida Sans Unicode" w:hAnsi="Arial" w:cs="Arial"/>
          <w:sz w:val="22"/>
          <w:szCs w:val="22"/>
        </w:rPr>
        <w:t>.</w:t>
      </w:r>
      <w:r w:rsidR="006166F7">
        <w:rPr>
          <w:rFonts w:ascii="Arial" w:eastAsia="Lucida Sans Unicode" w:hAnsi="Arial" w:cs="Arial"/>
          <w:sz w:val="22"/>
          <w:szCs w:val="22"/>
        </w:rPr>
        <w:t xml:space="preserve"> </w:t>
      </w:r>
      <w:r w:rsidR="002301A9">
        <w:rPr>
          <w:rFonts w:ascii="Arial" w:eastAsia="Lucida Sans Unicode" w:hAnsi="Arial" w:cs="Arial"/>
          <w:sz w:val="22"/>
          <w:szCs w:val="22"/>
        </w:rPr>
        <w:t>I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zmjena i dopuna Proračuna </w:t>
      </w:r>
      <w:r w:rsidR="00DB6594">
        <w:rPr>
          <w:rFonts w:ascii="Arial" w:eastAsia="Lucida Sans Unicode" w:hAnsi="Arial" w:cs="Arial"/>
          <w:sz w:val="22"/>
          <w:szCs w:val="22"/>
        </w:rPr>
        <w:t>Općine Orehovica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za </w:t>
      </w:r>
      <w:r w:rsidR="008935A2">
        <w:rPr>
          <w:rFonts w:ascii="Arial" w:eastAsia="Lucida Sans Unicode" w:hAnsi="Arial" w:cs="Arial"/>
          <w:sz w:val="22"/>
          <w:szCs w:val="22"/>
        </w:rPr>
        <w:t>202</w:t>
      </w:r>
      <w:r w:rsidR="006166F7">
        <w:rPr>
          <w:rFonts w:ascii="Arial" w:eastAsia="Lucida Sans Unicode" w:hAnsi="Arial" w:cs="Arial"/>
          <w:sz w:val="22"/>
          <w:szCs w:val="22"/>
        </w:rPr>
        <w:t>5</w:t>
      </w:r>
      <w:r>
        <w:rPr>
          <w:rFonts w:ascii="Arial" w:eastAsia="Lucida Sans Unicode" w:hAnsi="Arial" w:cs="Arial"/>
          <w:sz w:val="22"/>
          <w:szCs w:val="22"/>
        </w:rPr>
        <w:t>.</w:t>
      </w:r>
      <w:r w:rsidR="002301A9" w:rsidRPr="007F1E51">
        <w:rPr>
          <w:rFonts w:ascii="Arial" w:eastAsia="Lucida Sans Unicode" w:hAnsi="Arial" w:cs="Arial"/>
          <w:sz w:val="22"/>
          <w:szCs w:val="22"/>
        </w:rPr>
        <w:t xml:space="preserve"> godinu </w:t>
      </w:r>
      <w:r w:rsidR="00122DFD" w:rsidRPr="007F1E51">
        <w:rPr>
          <w:rFonts w:ascii="Arial" w:eastAsia="Lucida Sans Unicode" w:hAnsi="Arial" w:cs="Arial"/>
          <w:sz w:val="22"/>
          <w:szCs w:val="22"/>
        </w:rPr>
        <w:t xml:space="preserve">sadržani su u potrebi </w:t>
      </w:r>
      <w:r w:rsidR="006166F7">
        <w:rPr>
          <w:rFonts w:ascii="Arial" w:eastAsia="Lucida Sans Unicode" w:hAnsi="Arial" w:cs="Arial"/>
          <w:sz w:val="22"/>
          <w:szCs w:val="22"/>
        </w:rPr>
        <w:t xml:space="preserve">uvrštenja </w:t>
      </w:r>
      <w:r w:rsidR="00483B42">
        <w:rPr>
          <w:rFonts w:ascii="Arial" w:eastAsia="Lucida Sans Unicode" w:hAnsi="Arial" w:cs="Arial"/>
          <w:sz w:val="22"/>
          <w:szCs w:val="22"/>
        </w:rPr>
        <w:t xml:space="preserve">u Proračun novog proračunskog korisnika – Dječji vrtić „Reheki“ </w:t>
      </w:r>
      <w:r w:rsidR="006166F7">
        <w:rPr>
          <w:rFonts w:ascii="Arial" w:eastAsia="Lucida Sans Unicode" w:hAnsi="Arial" w:cs="Arial"/>
          <w:sz w:val="22"/>
          <w:szCs w:val="22"/>
        </w:rPr>
        <w:t xml:space="preserve">te </w:t>
      </w:r>
      <w:r w:rsidR="00122DFD" w:rsidRPr="007F1E51">
        <w:rPr>
          <w:rFonts w:ascii="Arial" w:eastAsia="Lucida Sans Unicode" w:hAnsi="Arial" w:cs="Arial"/>
          <w:sz w:val="22"/>
          <w:szCs w:val="22"/>
        </w:rPr>
        <w:t>usklađivanja prihoda i rashoda sa novim okolnostima i saznanjima jer se procjenjuje nemogućnost ostvarenja nekih prihoda, pa ih je potrebno umanjiti kao i rashode koji se financiraju iz tih prihoda. Nadalje, pojedine rashode potrebno je povećati</w:t>
      </w:r>
      <w:r w:rsidR="00483B42">
        <w:rPr>
          <w:rFonts w:ascii="Arial" w:eastAsia="Lucida Sans Unicode" w:hAnsi="Arial" w:cs="Arial"/>
          <w:sz w:val="22"/>
          <w:szCs w:val="22"/>
        </w:rPr>
        <w:t>.</w:t>
      </w:r>
    </w:p>
    <w:p w14:paraId="06ACB8EA" w14:textId="77777777" w:rsidR="00E16EE7" w:rsidRDefault="00E16EE7" w:rsidP="003E1407">
      <w:pPr>
        <w:jc w:val="both"/>
        <w:rPr>
          <w:rFonts w:ascii="Arial" w:eastAsia="Lucida Sans Unicode" w:hAnsi="Arial" w:cs="Arial"/>
          <w:sz w:val="22"/>
          <w:szCs w:val="22"/>
        </w:rPr>
      </w:pPr>
    </w:p>
    <w:p w14:paraId="24DC66F4" w14:textId="4371B90C" w:rsidR="007654E3" w:rsidRDefault="003E1407" w:rsidP="007654E3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eastAsia="Lucida Sans Unicode" w:hAnsi="Arial" w:cs="Arial"/>
          <w:sz w:val="22"/>
          <w:szCs w:val="22"/>
        </w:rPr>
        <w:t xml:space="preserve">Najznačajnije promjene </w:t>
      </w:r>
      <w:r w:rsidR="007654E3">
        <w:rPr>
          <w:rFonts w:ascii="Arial" w:eastAsia="Lucida Sans Unicode" w:hAnsi="Arial" w:cs="Arial"/>
          <w:sz w:val="22"/>
          <w:szCs w:val="22"/>
        </w:rPr>
        <w:t xml:space="preserve">kod rashoda za nabavu nefinancijske imovine </w:t>
      </w:r>
      <w:r>
        <w:rPr>
          <w:rFonts w:ascii="Arial" w:eastAsia="Lucida Sans Unicode" w:hAnsi="Arial" w:cs="Arial"/>
          <w:sz w:val="22"/>
          <w:szCs w:val="22"/>
        </w:rPr>
        <w:t xml:space="preserve">su </w:t>
      </w:r>
      <w:r w:rsidR="007654E3">
        <w:rPr>
          <w:rFonts w:ascii="Arial" w:eastAsia="Lucida Sans Unicode" w:hAnsi="Arial" w:cs="Arial"/>
          <w:sz w:val="22"/>
          <w:szCs w:val="22"/>
        </w:rPr>
        <w:t>u vidu</w:t>
      </w:r>
      <w:r>
        <w:rPr>
          <w:rFonts w:ascii="Arial" w:eastAsia="Lucida Sans Unicode" w:hAnsi="Arial" w:cs="Arial"/>
          <w:sz w:val="22"/>
          <w:szCs w:val="22"/>
        </w:rPr>
        <w:t xml:space="preserve"> </w:t>
      </w:r>
      <w:r w:rsidR="00D855B0">
        <w:rPr>
          <w:rFonts w:ascii="Arial" w:eastAsia="Lucida Sans Unicode" w:hAnsi="Arial" w:cs="Arial"/>
          <w:sz w:val="22"/>
          <w:szCs w:val="22"/>
        </w:rPr>
        <w:t>smanjenja rashoda</w:t>
      </w:r>
      <w:r>
        <w:rPr>
          <w:rFonts w:ascii="Arial" w:eastAsia="Lucida Sans Unicode" w:hAnsi="Arial" w:cs="Arial"/>
          <w:sz w:val="22"/>
          <w:szCs w:val="22"/>
        </w:rPr>
        <w:t xml:space="preserve"> </w:t>
      </w:r>
      <w:r w:rsidR="00D855B0">
        <w:rPr>
          <w:rFonts w:ascii="Arial" w:eastAsia="Lucida Sans Unicode" w:hAnsi="Arial" w:cs="Arial"/>
          <w:sz w:val="22"/>
          <w:szCs w:val="22"/>
        </w:rPr>
        <w:t xml:space="preserve">za nabavu nefinancijske imovine </w:t>
      </w:r>
      <w:r>
        <w:rPr>
          <w:rFonts w:ascii="Arial" w:eastAsia="Lucida Sans Unicode" w:hAnsi="Arial" w:cs="Arial"/>
          <w:sz w:val="22"/>
          <w:szCs w:val="22"/>
        </w:rPr>
        <w:t xml:space="preserve">u </w:t>
      </w:r>
      <w:r w:rsidR="007F6357">
        <w:rPr>
          <w:rFonts w:ascii="Arial" w:eastAsia="Lucida Sans Unicode" w:hAnsi="Arial" w:cs="Arial"/>
          <w:sz w:val="22"/>
          <w:szCs w:val="22"/>
        </w:rPr>
        <w:t>visi</w:t>
      </w:r>
      <w:r>
        <w:rPr>
          <w:rFonts w:ascii="Arial" w:eastAsia="Lucida Sans Unicode" w:hAnsi="Arial" w:cs="Arial"/>
          <w:sz w:val="22"/>
          <w:szCs w:val="22"/>
        </w:rPr>
        <w:t xml:space="preserve">ni </w:t>
      </w:r>
      <w:r w:rsidR="007A4D67">
        <w:rPr>
          <w:rFonts w:ascii="Arial" w:eastAsia="Lucida Sans Unicode" w:hAnsi="Arial" w:cs="Arial"/>
          <w:sz w:val="22"/>
          <w:szCs w:val="22"/>
        </w:rPr>
        <w:t>79.000</w:t>
      </w:r>
      <w:r w:rsidR="000C00ED">
        <w:rPr>
          <w:rFonts w:ascii="Arial" w:eastAsia="Lucida Sans Unicode" w:hAnsi="Arial" w:cs="Arial"/>
          <w:sz w:val="22"/>
          <w:szCs w:val="22"/>
        </w:rPr>
        <w:t>,00</w:t>
      </w:r>
      <w:r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0870EB">
        <w:rPr>
          <w:rFonts w:ascii="Arial" w:hAnsi="Arial" w:cs="Arial"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</w:t>
      </w:r>
      <w:r w:rsidR="00D855B0">
        <w:rPr>
          <w:rFonts w:ascii="Arial" w:hAnsi="Arial" w:cs="Arial"/>
          <w:sz w:val="21"/>
          <w:szCs w:val="21"/>
        </w:rPr>
        <w:t xml:space="preserve">Smanjenje </w:t>
      </w:r>
      <w:r w:rsidR="0087630B">
        <w:rPr>
          <w:rFonts w:ascii="Arial" w:hAnsi="Arial" w:cs="Arial"/>
          <w:sz w:val="21"/>
          <w:szCs w:val="21"/>
        </w:rPr>
        <w:t xml:space="preserve">navedenih </w:t>
      </w:r>
      <w:r w:rsidR="00D855B0">
        <w:rPr>
          <w:rFonts w:ascii="Arial" w:hAnsi="Arial" w:cs="Arial"/>
          <w:sz w:val="21"/>
          <w:szCs w:val="21"/>
        </w:rPr>
        <w:t>rashoda</w:t>
      </w:r>
      <w:r>
        <w:rPr>
          <w:rFonts w:ascii="Arial" w:hAnsi="Arial" w:cs="Arial"/>
          <w:sz w:val="21"/>
          <w:szCs w:val="21"/>
        </w:rPr>
        <w:t xml:space="preserve"> odnosi se </w:t>
      </w:r>
      <w:r w:rsidR="0087630B">
        <w:rPr>
          <w:rFonts w:ascii="Arial" w:hAnsi="Arial" w:cs="Arial"/>
          <w:sz w:val="21"/>
          <w:szCs w:val="21"/>
        </w:rPr>
        <w:t xml:space="preserve"> većim dijelom na </w:t>
      </w:r>
      <w:r w:rsidR="007A4D67">
        <w:rPr>
          <w:rFonts w:ascii="Arial" w:hAnsi="Arial" w:cs="Arial"/>
          <w:sz w:val="21"/>
          <w:szCs w:val="21"/>
        </w:rPr>
        <w:t>i</w:t>
      </w:r>
      <w:r w:rsidR="007A4D67" w:rsidRPr="007A4D67">
        <w:rPr>
          <w:rFonts w:ascii="Arial" w:hAnsi="Arial" w:cs="Arial"/>
          <w:sz w:val="21"/>
          <w:szCs w:val="21"/>
        </w:rPr>
        <w:t>zgradnj</w:t>
      </w:r>
      <w:r w:rsidR="007A4D67">
        <w:rPr>
          <w:rFonts w:ascii="Arial" w:hAnsi="Arial" w:cs="Arial"/>
          <w:sz w:val="21"/>
          <w:szCs w:val="21"/>
        </w:rPr>
        <w:t>u</w:t>
      </w:r>
      <w:r w:rsidR="007A4D67" w:rsidRPr="007A4D67">
        <w:rPr>
          <w:rFonts w:ascii="Arial" w:hAnsi="Arial" w:cs="Arial"/>
          <w:sz w:val="21"/>
          <w:szCs w:val="21"/>
        </w:rPr>
        <w:t xml:space="preserve"> i ure</w:t>
      </w:r>
      <w:r w:rsidR="007A4D67">
        <w:rPr>
          <w:rFonts w:ascii="Arial" w:hAnsi="Arial" w:cs="Arial"/>
          <w:sz w:val="21"/>
          <w:szCs w:val="21"/>
        </w:rPr>
        <w:t>đ</w:t>
      </w:r>
      <w:r w:rsidR="007A4D67" w:rsidRPr="007A4D67">
        <w:rPr>
          <w:rFonts w:ascii="Arial" w:hAnsi="Arial" w:cs="Arial"/>
          <w:sz w:val="21"/>
          <w:szCs w:val="21"/>
        </w:rPr>
        <w:t>enje parkirališta kod NK</w:t>
      </w:r>
      <w:r w:rsidR="007A4D67">
        <w:rPr>
          <w:rFonts w:ascii="Arial" w:hAnsi="Arial" w:cs="Arial"/>
          <w:sz w:val="21"/>
          <w:szCs w:val="21"/>
        </w:rPr>
        <w:t xml:space="preserve"> </w:t>
      </w:r>
      <w:r w:rsidR="007A4D67" w:rsidRPr="007A4D67">
        <w:rPr>
          <w:rFonts w:ascii="Arial" w:hAnsi="Arial" w:cs="Arial"/>
          <w:sz w:val="21"/>
          <w:szCs w:val="21"/>
        </w:rPr>
        <w:t>Budu</w:t>
      </w:r>
      <w:r w:rsidR="007A4D67">
        <w:rPr>
          <w:rFonts w:ascii="Arial" w:hAnsi="Arial" w:cs="Arial"/>
          <w:sz w:val="21"/>
          <w:szCs w:val="21"/>
        </w:rPr>
        <w:t>ć</w:t>
      </w:r>
      <w:r w:rsidR="007A4D67" w:rsidRPr="007A4D67">
        <w:rPr>
          <w:rFonts w:ascii="Arial" w:hAnsi="Arial" w:cs="Arial"/>
          <w:sz w:val="21"/>
          <w:szCs w:val="21"/>
        </w:rPr>
        <w:t>nost Podbrest</w:t>
      </w:r>
      <w:r w:rsidR="007A4D67">
        <w:rPr>
          <w:rFonts w:ascii="Arial" w:hAnsi="Arial" w:cs="Arial"/>
          <w:sz w:val="21"/>
          <w:szCs w:val="21"/>
        </w:rPr>
        <w:t xml:space="preserve"> te nabavu prometnih znakova i signalizacije. </w:t>
      </w:r>
      <w:r w:rsidR="007654E3">
        <w:rPr>
          <w:rFonts w:ascii="Arial" w:eastAsia="Lucida Sans Unicode" w:hAnsi="Arial" w:cs="Arial"/>
          <w:sz w:val="22"/>
          <w:szCs w:val="22"/>
        </w:rPr>
        <w:t xml:space="preserve">Najznačajnije promjene </w:t>
      </w:r>
      <w:r w:rsidR="007654E3">
        <w:rPr>
          <w:rFonts w:ascii="Arial" w:hAnsi="Arial" w:cs="Arial"/>
          <w:sz w:val="21"/>
          <w:szCs w:val="21"/>
        </w:rPr>
        <w:t>u vidu povećanja u visini 115.600,00 Eura, a odnosi se na izgradnju i opremanje matičnog dječjeg vrtića te nabavu nove kosilice.</w:t>
      </w:r>
    </w:p>
    <w:p w14:paraId="0F29B1E9" w14:textId="77777777" w:rsidR="007654E3" w:rsidRDefault="007654E3" w:rsidP="00BA6523">
      <w:pPr>
        <w:ind w:firstLine="708"/>
        <w:jc w:val="both"/>
        <w:rPr>
          <w:rFonts w:ascii="Arial" w:hAnsi="Arial" w:cs="Arial"/>
          <w:sz w:val="21"/>
          <w:szCs w:val="21"/>
        </w:rPr>
      </w:pPr>
    </w:p>
    <w:p w14:paraId="36222B9B" w14:textId="09D91B4E" w:rsidR="007A4D67" w:rsidRDefault="007A4D67" w:rsidP="00BA6523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Također dolazi do smanjena rashoda poslovanja. Najznačajnija promjena je u iznosu 3</w:t>
      </w:r>
      <w:r w:rsidR="007421DD">
        <w:rPr>
          <w:rFonts w:ascii="Arial" w:hAnsi="Arial" w:cs="Arial"/>
          <w:sz w:val="21"/>
          <w:szCs w:val="21"/>
        </w:rPr>
        <w:t>80</w:t>
      </w:r>
      <w:r>
        <w:rPr>
          <w:rFonts w:ascii="Arial" w:hAnsi="Arial" w:cs="Arial"/>
          <w:sz w:val="21"/>
          <w:szCs w:val="21"/>
        </w:rPr>
        <w:t xml:space="preserve">.475,00 Eura, a odnosi se na </w:t>
      </w:r>
      <w:r w:rsidRPr="007A4D67">
        <w:rPr>
          <w:rFonts w:ascii="Arial" w:hAnsi="Arial" w:cs="Arial"/>
          <w:sz w:val="21"/>
          <w:szCs w:val="21"/>
        </w:rPr>
        <w:t>Kapitalne pomo</w:t>
      </w:r>
      <w:r>
        <w:rPr>
          <w:rFonts w:ascii="Arial" w:hAnsi="Arial" w:cs="Arial"/>
          <w:sz w:val="21"/>
          <w:szCs w:val="21"/>
        </w:rPr>
        <w:t>ć</w:t>
      </w:r>
      <w:r w:rsidRPr="007A4D67">
        <w:rPr>
          <w:rFonts w:ascii="Arial" w:hAnsi="Arial" w:cs="Arial"/>
          <w:sz w:val="21"/>
          <w:szCs w:val="21"/>
        </w:rPr>
        <w:t>i trgova</w:t>
      </w:r>
      <w:r>
        <w:rPr>
          <w:rFonts w:ascii="Arial" w:hAnsi="Arial" w:cs="Arial"/>
          <w:sz w:val="21"/>
          <w:szCs w:val="21"/>
        </w:rPr>
        <w:t>č</w:t>
      </w:r>
      <w:r w:rsidRPr="007A4D67">
        <w:rPr>
          <w:rFonts w:ascii="Arial" w:hAnsi="Arial" w:cs="Arial"/>
          <w:sz w:val="21"/>
          <w:szCs w:val="21"/>
        </w:rPr>
        <w:t>kim društvima u</w:t>
      </w:r>
      <w:r>
        <w:rPr>
          <w:rFonts w:ascii="Arial" w:hAnsi="Arial" w:cs="Arial"/>
          <w:sz w:val="21"/>
          <w:szCs w:val="21"/>
        </w:rPr>
        <w:t xml:space="preserve"> </w:t>
      </w:r>
      <w:r w:rsidRPr="007A4D67">
        <w:rPr>
          <w:rFonts w:ascii="Arial" w:hAnsi="Arial" w:cs="Arial"/>
          <w:sz w:val="21"/>
          <w:szCs w:val="21"/>
        </w:rPr>
        <w:t>javnom sektoru - Aglomeracija Podbrest</w:t>
      </w:r>
      <w:r>
        <w:rPr>
          <w:rFonts w:ascii="Arial" w:hAnsi="Arial" w:cs="Arial"/>
          <w:sz w:val="21"/>
          <w:szCs w:val="21"/>
        </w:rPr>
        <w:t>, uslijed nedostatnih prihoda.</w:t>
      </w:r>
    </w:p>
    <w:p w14:paraId="3E939D80" w14:textId="59F0B7EB" w:rsidR="00226626" w:rsidRPr="00C05F4F" w:rsidRDefault="00226626" w:rsidP="00226626">
      <w:pPr>
        <w:jc w:val="both"/>
        <w:rPr>
          <w:rFonts w:ascii="Arial" w:hAnsi="Arial" w:cs="Arial"/>
          <w:iCs/>
          <w:sz w:val="21"/>
          <w:szCs w:val="21"/>
        </w:rPr>
      </w:pPr>
    </w:p>
    <w:p w14:paraId="1AB7837E" w14:textId="54D48A41" w:rsidR="001238B3" w:rsidRDefault="00226626" w:rsidP="001238B3">
      <w:pPr>
        <w:keepNext/>
        <w:tabs>
          <w:tab w:val="left" w:pos="720"/>
          <w:tab w:val="left" w:pos="900"/>
        </w:tabs>
        <w:jc w:val="both"/>
        <w:outlineLvl w:val="3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bookmarkStart w:id="0" w:name="_Hlk525224342"/>
      <w:r w:rsidR="007A4D67">
        <w:rPr>
          <w:rFonts w:ascii="Arial" w:hAnsi="Arial" w:cs="Arial"/>
          <w:sz w:val="21"/>
          <w:szCs w:val="21"/>
        </w:rPr>
        <w:t>Prvim</w:t>
      </w:r>
      <w:r>
        <w:rPr>
          <w:rFonts w:ascii="Arial" w:hAnsi="Arial" w:cs="Arial"/>
          <w:sz w:val="21"/>
          <w:szCs w:val="21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izmjenama</w:t>
      </w:r>
      <w:r w:rsidR="00234746">
        <w:rPr>
          <w:rFonts w:ascii="Arial" w:hAnsi="Arial" w:cs="Arial"/>
          <w:sz w:val="21"/>
          <w:szCs w:val="21"/>
          <w:lang w:val="pl-PL"/>
        </w:rPr>
        <w:t xml:space="preserve"> i dopunama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Prora</w:t>
      </w:r>
      <w:r w:rsidRPr="00C05F4F">
        <w:rPr>
          <w:rFonts w:ascii="Arial" w:hAnsi="Arial" w:cs="Arial"/>
          <w:sz w:val="21"/>
          <w:szCs w:val="21"/>
        </w:rPr>
        <w:t>č</w:t>
      </w:r>
      <w:r w:rsidRPr="00C05F4F">
        <w:rPr>
          <w:rFonts w:ascii="Arial" w:hAnsi="Arial" w:cs="Arial"/>
          <w:sz w:val="21"/>
          <w:szCs w:val="21"/>
          <w:lang w:val="pl-PL"/>
        </w:rPr>
        <w:t>una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r w:rsidR="00DB6594">
        <w:rPr>
          <w:rFonts w:ascii="Arial" w:hAnsi="Arial" w:cs="Arial"/>
          <w:sz w:val="21"/>
          <w:szCs w:val="21"/>
          <w:lang w:val="pl-PL"/>
        </w:rPr>
        <w:t>Općine Orehovica</w:t>
      </w:r>
      <w:r w:rsidR="003D469F">
        <w:rPr>
          <w:rFonts w:ascii="Arial" w:hAnsi="Arial" w:cs="Arial"/>
          <w:sz w:val="21"/>
          <w:szCs w:val="21"/>
          <w:lang w:val="pl-PL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za</w:t>
      </w:r>
      <w:r>
        <w:rPr>
          <w:rFonts w:ascii="Arial" w:hAnsi="Arial" w:cs="Arial"/>
          <w:sz w:val="21"/>
          <w:szCs w:val="21"/>
        </w:rPr>
        <w:t xml:space="preserve"> </w:t>
      </w:r>
      <w:r w:rsidR="008935A2">
        <w:rPr>
          <w:rFonts w:ascii="Arial" w:hAnsi="Arial" w:cs="Arial"/>
          <w:sz w:val="21"/>
          <w:szCs w:val="21"/>
        </w:rPr>
        <w:t>202</w:t>
      </w:r>
      <w:r w:rsidR="007A4D67">
        <w:rPr>
          <w:rFonts w:ascii="Arial" w:hAnsi="Arial" w:cs="Arial"/>
          <w:sz w:val="21"/>
          <w:szCs w:val="21"/>
        </w:rPr>
        <w:t>5</w:t>
      </w:r>
      <w:r w:rsidR="008A036C">
        <w:rPr>
          <w:rFonts w:ascii="Arial" w:hAnsi="Arial" w:cs="Arial"/>
          <w:sz w:val="21"/>
          <w:szCs w:val="21"/>
        </w:rPr>
        <w:t>.</w:t>
      </w:r>
      <w:r w:rsidRPr="00C05F4F">
        <w:rPr>
          <w:rFonts w:ascii="Arial" w:hAnsi="Arial" w:cs="Arial"/>
          <w:sz w:val="21"/>
          <w:szCs w:val="21"/>
        </w:rPr>
        <w:t xml:space="preserve"> </w:t>
      </w:r>
      <w:r w:rsidRPr="00C05F4F">
        <w:rPr>
          <w:rFonts w:ascii="Arial" w:hAnsi="Arial" w:cs="Arial"/>
          <w:sz w:val="21"/>
          <w:szCs w:val="21"/>
          <w:lang w:val="pl-PL"/>
        </w:rPr>
        <w:t>godinu</w:t>
      </w:r>
      <w:r>
        <w:rPr>
          <w:rFonts w:ascii="Arial" w:hAnsi="Arial" w:cs="Arial"/>
          <w:sz w:val="21"/>
          <w:szCs w:val="21"/>
          <w:lang w:val="pl-PL"/>
        </w:rPr>
        <w:t xml:space="preserve"> </w:t>
      </w:r>
      <w:bookmarkEnd w:id="0"/>
      <w:r w:rsidR="001238B3" w:rsidRPr="00C05F4F">
        <w:rPr>
          <w:rFonts w:ascii="Arial" w:hAnsi="Arial" w:cs="Arial"/>
          <w:sz w:val="21"/>
          <w:szCs w:val="21"/>
          <w:lang w:val="pl-PL"/>
        </w:rPr>
        <w:t>godinu</w:t>
      </w:r>
      <w:r w:rsidR="001238B3">
        <w:rPr>
          <w:rFonts w:ascii="Arial" w:hAnsi="Arial" w:cs="Arial"/>
          <w:sz w:val="21"/>
          <w:szCs w:val="21"/>
          <w:lang w:val="pl-PL"/>
        </w:rPr>
        <w:t xml:space="preserve"> </w:t>
      </w:r>
      <w:r w:rsidR="001238B3" w:rsidRPr="00C05F4F">
        <w:rPr>
          <w:rFonts w:ascii="Arial" w:hAnsi="Arial" w:cs="Arial"/>
          <w:sz w:val="21"/>
          <w:szCs w:val="21"/>
          <w:lang w:val="pl-PL"/>
        </w:rPr>
        <w:t>predla</w:t>
      </w:r>
      <w:r w:rsidR="001238B3" w:rsidRPr="00C05F4F">
        <w:rPr>
          <w:rFonts w:ascii="Arial" w:hAnsi="Arial" w:cs="Arial"/>
          <w:sz w:val="21"/>
          <w:szCs w:val="21"/>
        </w:rPr>
        <w:t>ž</w:t>
      </w:r>
      <w:r w:rsidR="001238B3" w:rsidRPr="00C05F4F">
        <w:rPr>
          <w:rFonts w:ascii="Arial" w:hAnsi="Arial" w:cs="Arial"/>
          <w:sz w:val="21"/>
          <w:szCs w:val="21"/>
          <w:lang w:val="pl-PL"/>
        </w:rPr>
        <w:t>e</w:t>
      </w:r>
      <w:r w:rsidR="001238B3">
        <w:rPr>
          <w:rFonts w:ascii="Arial" w:hAnsi="Arial" w:cs="Arial"/>
          <w:sz w:val="21"/>
          <w:szCs w:val="21"/>
          <w:lang w:val="pl-PL"/>
        </w:rPr>
        <w:t xml:space="preserve"> </w:t>
      </w:r>
      <w:r w:rsidR="001238B3" w:rsidRPr="00C05F4F">
        <w:rPr>
          <w:rFonts w:ascii="Arial" w:hAnsi="Arial" w:cs="Arial"/>
          <w:sz w:val="21"/>
          <w:szCs w:val="21"/>
          <w:lang w:val="pl-PL"/>
        </w:rPr>
        <w:t>se</w:t>
      </w:r>
      <w:r w:rsidR="001238B3">
        <w:rPr>
          <w:rFonts w:ascii="Arial" w:hAnsi="Arial" w:cs="Arial"/>
          <w:sz w:val="21"/>
          <w:szCs w:val="21"/>
          <w:lang w:val="pl-PL"/>
        </w:rPr>
        <w:t xml:space="preserve"> </w:t>
      </w:r>
      <w:r w:rsidR="002C6764">
        <w:rPr>
          <w:rFonts w:ascii="Arial" w:hAnsi="Arial" w:cs="Arial"/>
          <w:b/>
          <w:bCs/>
          <w:sz w:val="21"/>
          <w:szCs w:val="21"/>
          <w:lang w:val="pl-PL"/>
        </w:rPr>
        <w:t>smanjenje</w:t>
      </w:r>
      <w:r w:rsidR="001238B3" w:rsidRPr="00302DE6">
        <w:rPr>
          <w:rFonts w:ascii="Arial" w:hAnsi="Arial" w:cs="Arial"/>
          <w:b/>
          <w:bCs/>
          <w:sz w:val="21"/>
          <w:szCs w:val="21"/>
        </w:rPr>
        <w:t xml:space="preserve"> </w:t>
      </w:r>
      <w:r w:rsidR="001238B3" w:rsidRPr="00C05F4F">
        <w:rPr>
          <w:rFonts w:ascii="Arial" w:hAnsi="Arial" w:cs="Arial"/>
          <w:b/>
          <w:sz w:val="21"/>
          <w:szCs w:val="21"/>
          <w:lang w:val="pl-PL"/>
        </w:rPr>
        <w:t>visine</w:t>
      </w:r>
      <w:r w:rsidR="001238B3">
        <w:rPr>
          <w:rFonts w:ascii="Arial" w:hAnsi="Arial" w:cs="Arial"/>
          <w:b/>
          <w:sz w:val="21"/>
          <w:szCs w:val="21"/>
          <w:lang w:val="pl-PL"/>
        </w:rPr>
        <w:t xml:space="preserve"> </w:t>
      </w:r>
      <w:r w:rsidR="001238B3" w:rsidRPr="00C05F4F">
        <w:rPr>
          <w:rFonts w:ascii="Arial" w:hAnsi="Arial" w:cs="Arial"/>
          <w:b/>
          <w:sz w:val="21"/>
          <w:szCs w:val="21"/>
          <w:lang w:val="pl-PL"/>
        </w:rPr>
        <w:t>prihoda i primitaka z</w:t>
      </w:r>
      <w:r w:rsidR="001238B3" w:rsidRPr="00C05F4F">
        <w:rPr>
          <w:rFonts w:ascii="Arial" w:hAnsi="Arial" w:cs="Arial"/>
          <w:b/>
          <w:sz w:val="21"/>
          <w:szCs w:val="21"/>
        </w:rPr>
        <w:t xml:space="preserve">a </w:t>
      </w:r>
      <w:r w:rsidR="00C3314B">
        <w:rPr>
          <w:rFonts w:ascii="Arial" w:hAnsi="Arial" w:cs="Arial"/>
          <w:b/>
          <w:sz w:val="21"/>
          <w:szCs w:val="21"/>
        </w:rPr>
        <w:t>145</w:t>
      </w:r>
      <w:r w:rsidR="002C6764">
        <w:rPr>
          <w:rFonts w:ascii="Arial" w:hAnsi="Arial" w:cs="Arial"/>
          <w:b/>
          <w:sz w:val="21"/>
          <w:szCs w:val="21"/>
        </w:rPr>
        <w:t>.800</w:t>
      </w:r>
      <w:r w:rsidR="001238B3">
        <w:rPr>
          <w:rFonts w:ascii="Arial" w:hAnsi="Arial" w:cs="Arial"/>
          <w:b/>
          <w:sz w:val="21"/>
          <w:szCs w:val="21"/>
        </w:rPr>
        <w:t xml:space="preserve">,00 Eura, odnosno </w:t>
      </w:r>
      <w:r w:rsidR="00C3314B">
        <w:rPr>
          <w:rFonts w:ascii="Arial" w:hAnsi="Arial" w:cs="Arial"/>
          <w:b/>
          <w:sz w:val="21"/>
          <w:szCs w:val="21"/>
        </w:rPr>
        <w:t>4,93</w:t>
      </w:r>
      <w:r w:rsidR="001238B3" w:rsidRPr="00303F45">
        <w:rPr>
          <w:rFonts w:ascii="Arial" w:hAnsi="Arial" w:cs="Arial"/>
          <w:b/>
          <w:sz w:val="21"/>
          <w:szCs w:val="21"/>
        </w:rPr>
        <w:t>%</w:t>
      </w:r>
      <w:r w:rsidR="001238B3" w:rsidRPr="00C05F4F">
        <w:rPr>
          <w:rFonts w:ascii="Arial" w:hAnsi="Arial" w:cs="Arial"/>
          <w:b/>
          <w:sz w:val="21"/>
          <w:szCs w:val="21"/>
        </w:rPr>
        <w:t xml:space="preserve"> </w:t>
      </w:r>
      <w:r w:rsidR="001238B3" w:rsidRPr="00C05F4F">
        <w:rPr>
          <w:rFonts w:ascii="Arial" w:hAnsi="Arial" w:cs="Arial"/>
          <w:sz w:val="21"/>
          <w:szCs w:val="21"/>
          <w:lang w:val="pl-PL"/>
        </w:rPr>
        <w:t>u</w:t>
      </w:r>
      <w:r w:rsidR="001238B3">
        <w:rPr>
          <w:rFonts w:ascii="Arial" w:hAnsi="Arial" w:cs="Arial"/>
          <w:sz w:val="21"/>
          <w:szCs w:val="21"/>
          <w:lang w:val="pl-PL"/>
        </w:rPr>
        <w:t xml:space="preserve"> </w:t>
      </w:r>
      <w:r w:rsidR="001238B3" w:rsidRPr="00C05F4F">
        <w:rPr>
          <w:rFonts w:ascii="Arial" w:hAnsi="Arial" w:cs="Arial"/>
          <w:sz w:val="21"/>
          <w:szCs w:val="21"/>
          <w:lang w:val="pl-PL"/>
        </w:rPr>
        <w:t>odnosu</w:t>
      </w:r>
      <w:r w:rsidR="001238B3">
        <w:rPr>
          <w:rFonts w:ascii="Arial" w:hAnsi="Arial" w:cs="Arial"/>
          <w:sz w:val="21"/>
          <w:szCs w:val="21"/>
          <w:lang w:val="pl-PL"/>
        </w:rPr>
        <w:t xml:space="preserve"> </w:t>
      </w:r>
      <w:r w:rsidR="001238B3" w:rsidRPr="00C05F4F">
        <w:rPr>
          <w:rFonts w:ascii="Arial" w:hAnsi="Arial" w:cs="Arial"/>
          <w:sz w:val="21"/>
          <w:szCs w:val="21"/>
          <w:lang w:val="pl-PL"/>
        </w:rPr>
        <w:t>na</w:t>
      </w:r>
      <w:r w:rsidR="001238B3">
        <w:rPr>
          <w:rFonts w:ascii="Arial" w:hAnsi="Arial" w:cs="Arial"/>
          <w:sz w:val="21"/>
          <w:szCs w:val="21"/>
          <w:lang w:val="pl-PL"/>
        </w:rPr>
        <w:t xml:space="preserve"> </w:t>
      </w:r>
      <w:r w:rsidR="001238B3" w:rsidRPr="00C05F4F">
        <w:rPr>
          <w:rFonts w:ascii="Arial" w:hAnsi="Arial" w:cs="Arial"/>
          <w:sz w:val="21"/>
          <w:szCs w:val="21"/>
          <w:lang w:val="pl-PL"/>
        </w:rPr>
        <w:t>plan</w:t>
      </w:r>
      <w:r w:rsidR="001238B3" w:rsidRPr="00C05F4F">
        <w:rPr>
          <w:rFonts w:ascii="Arial" w:hAnsi="Arial" w:cs="Arial"/>
          <w:sz w:val="21"/>
          <w:szCs w:val="21"/>
        </w:rPr>
        <w:t xml:space="preserve"> te </w:t>
      </w:r>
      <w:r w:rsidR="002C6764">
        <w:rPr>
          <w:rFonts w:ascii="Arial" w:hAnsi="Arial" w:cs="Arial"/>
          <w:b/>
          <w:sz w:val="21"/>
          <w:szCs w:val="21"/>
        </w:rPr>
        <w:t>smanjenje</w:t>
      </w:r>
      <w:r w:rsidR="001238B3" w:rsidRPr="00C05F4F">
        <w:rPr>
          <w:rFonts w:ascii="Arial" w:hAnsi="Arial" w:cs="Arial"/>
          <w:b/>
          <w:sz w:val="21"/>
          <w:szCs w:val="21"/>
        </w:rPr>
        <w:t xml:space="preserve"> rashoda </w:t>
      </w:r>
      <w:r w:rsidR="001238B3">
        <w:rPr>
          <w:rFonts w:ascii="Arial" w:hAnsi="Arial" w:cs="Arial"/>
          <w:b/>
          <w:sz w:val="21"/>
          <w:szCs w:val="21"/>
        </w:rPr>
        <w:t xml:space="preserve">i </w:t>
      </w:r>
      <w:r w:rsidR="002C6764">
        <w:rPr>
          <w:rFonts w:ascii="Arial" w:hAnsi="Arial" w:cs="Arial"/>
          <w:b/>
          <w:sz w:val="21"/>
          <w:szCs w:val="21"/>
        </w:rPr>
        <w:t>izdataka</w:t>
      </w:r>
      <w:r w:rsidR="001238B3">
        <w:rPr>
          <w:rFonts w:ascii="Arial" w:hAnsi="Arial" w:cs="Arial"/>
          <w:b/>
          <w:sz w:val="21"/>
          <w:szCs w:val="21"/>
        </w:rPr>
        <w:t xml:space="preserve"> </w:t>
      </w:r>
      <w:r w:rsidR="001238B3" w:rsidRPr="00C05F4F">
        <w:rPr>
          <w:rFonts w:ascii="Arial" w:hAnsi="Arial" w:cs="Arial"/>
          <w:b/>
          <w:sz w:val="21"/>
          <w:szCs w:val="21"/>
        </w:rPr>
        <w:t xml:space="preserve">za </w:t>
      </w:r>
      <w:r w:rsidR="00C3314B">
        <w:rPr>
          <w:rFonts w:ascii="Arial" w:hAnsi="Arial" w:cs="Arial"/>
          <w:b/>
          <w:sz w:val="21"/>
          <w:szCs w:val="21"/>
        </w:rPr>
        <w:t>4</w:t>
      </w:r>
      <w:r w:rsidR="002C6764">
        <w:rPr>
          <w:rFonts w:ascii="Arial" w:hAnsi="Arial" w:cs="Arial"/>
          <w:b/>
          <w:sz w:val="21"/>
          <w:szCs w:val="21"/>
        </w:rPr>
        <w:t>.175,00</w:t>
      </w:r>
      <w:r w:rsidR="001238B3">
        <w:rPr>
          <w:rFonts w:ascii="Arial" w:hAnsi="Arial" w:cs="Arial"/>
          <w:b/>
          <w:sz w:val="21"/>
          <w:szCs w:val="21"/>
        </w:rPr>
        <w:t xml:space="preserve"> Eura, odnosno </w:t>
      </w:r>
      <w:r w:rsidR="002C6764">
        <w:rPr>
          <w:rFonts w:ascii="Arial" w:hAnsi="Arial" w:cs="Arial"/>
          <w:b/>
          <w:sz w:val="21"/>
          <w:szCs w:val="21"/>
        </w:rPr>
        <w:t>0,</w:t>
      </w:r>
      <w:r w:rsidR="00C3314B">
        <w:rPr>
          <w:rFonts w:ascii="Arial" w:hAnsi="Arial" w:cs="Arial"/>
          <w:b/>
          <w:sz w:val="21"/>
          <w:szCs w:val="21"/>
        </w:rPr>
        <w:t>11</w:t>
      </w:r>
      <w:r w:rsidR="001238B3">
        <w:rPr>
          <w:rFonts w:ascii="Arial" w:hAnsi="Arial" w:cs="Arial"/>
          <w:b/>
          <w:sz w:val="21"/>
          <w:szCs w:val="21"/>
        </w:rPr>
        <w:t xml:space="preserve"> </w:t>
      </w:r>
      <w:r w:rsidR="001238B3" w:rsidRPr="00303F45">
        <w:rPr>
          <w:rFonts w:ascii="Arial" w:hAnsi="Arial" w:cs="Arial"/>
          <w:b/>
          <w:sz w:val="21"/>
          <w:szCs w:val="21"/>
        </w:rPr>
        <w:t>%</w:t>
      </w:r>
      <w:r w:rsidR="001238B3" w:rsidRPr="00C05F4F">
        <w:rPr>
          <w:rFonts w:ascii="Arial" w:hAnsi="Arial" w:cs="Arial"/>
          <w:b/>
          <w:sz w:val="21"/>
          <w:szCs w:val="21"/>
        </w:rPr>
        <w:t xml:space="preserve">. </w:t>
      </w:r>
      <w:r w:rsidR="001238B3">
        <w:rPr>
          <w:rFonts w:ascii="Arial" w:hAnsi="Arial" w:cs="Arial"/>
          <w:b/>
          <w:sz w:val="21"/>
          <w:szCs w:val="21"/>
        </w:rPr>
        <w:t xml:space="preserve"> </w:t>
      </w:r>
      <w:r w:rsidR="001238B3" w:rsidRPr="00CB43B1">
        <w:rPr>
          <w:rFonts w:ascii="Arial" w:hAnsi="Arial" w:cs="Arial"/>
          <w:b/>
          <w:sz w:val="21"/>
          <w:szCs w:val="21"/>
        </w:rPr>
        <w:t xml:space="preserve">Nakon ovih izmjena prihodi i primici iznose </w:t>
      </w:r>
      <w:r w:rsidR="00C3314B">
        <w:rPr>
          <w:rFonts w:ascii="Arial" w:hAnsi="Arial" w:cs="Arial"/>
          <w:b/>
          <w:sz w:val="21"/>
          <w:szCs w:val="21"/>
        </w:rPr>
        <w:t>2.812.804</w:t>
      </w:r>
      <w:r w:rsidR="001238B3">
        <w:rPr>
          <w:rFonts w:ascii="Arial" w:hAnsi="Arial" w:cs="Arial"/>
          <w:b/>
          <w:sz w:val="21"/>
          <w:szCs w:val="21"/>
        </w:rPr>
        <w:t>,00</w:t>
      </w:r>
      <w:r w:rsidR="001238B3" w:rsidRPr="00CB43B1">
        <w:rPr>
          <w:rFonts w:ascii="Arial" w:hAnsi="Arial" w:cs="Arial"/>
          <w:b/>
          <w:sz w:val="21"/>
          <w:szCs w:val="21"/>
        </w:rPr>
        <w:t xml:space="preserve"> </w:t>
      </w:r>
      <w:r w:rsidR="001238B3">
        <w:rPr>
          <w:rFonts w:ascii="Arial" w:hAnsi="Arial" w:cs="Arial"/>
          <w:b/>
          <w:sz w:val="21"/>
          <w:szCs w:val="21"/>
        </w:rPr>
        <w:t>Eura,</w:t>
      </w:r>
      <w:r w:rsidR="001238B3" w:rsidRPr="00CB43B1">
        <w:rPr>
          <w:rFonts w:ascii="Arial" w:hAnsi="Arial" w:cs="Arial"/>
          <w:b/>
          <w:sz w:val="21"/>
          <w:szCs w:val="21"/>
        </w:rPr>
        <w:t xml:space="preserve"> </w:t>
      </w:r>
      <w:r w:rsidR="001238B3">
        <w:rPr>
          <w:rFonts w:ascii="Arial" w:hAnsi="Arial" w:cs="Arial"/>
          <w:b/>
          <w:sz w:val="21"/>
          <w:szCs w:val="21"/>
        </w:rPr>
        <w:t>te</w:t>
      </w:r>
      <w:r w:rsidR="001238B3" w:rsidRPr="00CB43B1">
        <w:rPr>
          <w:rFonts w:ascii="Arial" w:hAnsi="Arial" w:cs="Arial"/>
          <w:b/>
          <w:sz w:val="21"/>
          <w:szCs w:val="21"/>
        </w:rPr>
        <w:t xml:space="preserve"> rashodi i izdaci </w:t>
      </w:r>
      <w:r w:rsidR="002C6764">
        <w:rPr>
          <w:rFonts w:ascii="Arial" w:hAnsi="Arial" w:cs="Arial"/>
          <w:b/>
          <w:sz w:val="21"/>
          <w:szCs w:val="21"/>
        </w:rPr>
        <w:t>3.</w:t>
      </w:r>
      <w:r w:rsidR="00C3314B">
        <w:rPr>
          <w:rFonts w:ascii="Arial" w:hAnsi="Arial" w:cs="Arial"/>
          <w:b/>
          <w:sz w:val="21"/>
          <w:szCs w:val="21"/>
        </w:rPr>
        <w:t>654</w:t>
      </w:r>
      <w:r w:rsidR="002C6764">
        <w:rPr>
          <w:rFonts w:ascii="Arial" w:hAnsi="Arial" w:cs="Arial"/>
          <w:b/>
          <w:sz w:val="21"/>
          <w:szCs w:val="21"/>
        </w:rPr>
        <w:t>.429</w:t>
      </w:r>
      <w:r w:rsidR="001238B3">
        <w:rPr>
          <w:rFonts w:ascii="Arial" w:hAnsi="Arial" w:cs="Arial"/>
          <w:b/>
          <w:sz w:val="21"/>
          <w:szCs w:val="21"/>
        </w:rPr>
        <w:t>,00</w:t>
      </w:r>
      <w:r w:rsidR="001238B3" w:rsidRPr="00CB43B1">
        <w:rPr>
          <w:rFonts w:ascii="Arial" w:hAnsi="Arial" w:cs="Arial"/>
          <w:b/>
          <w:sz w:val="21"/>
          <w:szCs w:val="21"/>
        </w:rPr>
        <w:t xml:space="preserve"> </w:t>
      </w:r>
      <w:r w:rsidR="001238B3">
        <w:rPr>
          <w:rFonts w:ascii="Arial" w:hAnsi="Arial" w:cs="Arial"/>
          <w:b/>
          <w:sz w:val="21"/>
          <w:szCs w:val="21"/>
        </w:rPr>
        <w:t>Eura.</w:t>
      </w:r>
      <w:r w:rsidR="001238B3">
        <w:rPr>
          <w:rFonts w:ascii="Arial" w:hAnsi="Arial" w:cs="Arial"/>
          <w:sz w:val="21"/>
          <w:szCs w:val="21"/>
        </w:rPr>
        <w:t xml:space="preserve">  </w:t>
      </w:r>
    </w:p>
    <w:p w14:paraId="0D3C3279" w14:textId="3FC9A5E7" w:rsidR="001238B3" w:rsidRDefault="001238B3" w:rsidP="001238B3">
      <w:pPr>
        <w:keepNext/>
        <w:tabs>
          <w:tab w:val="left" w:pos="720"/>
          <w:tab w:val="left" w:pos="900"/>
        </w:tabs>
        <w:jc w:val="both"/>
        <w:outlineLvl w:val="3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Nakon uvrštavanja viška prihoda koji u proračunu Općine Orehovica iznosi </w:t>
      </w:r>
      <w:r w:rsidR="002C6764">
        <w:rPr>
          <w:rFonts w:ascii="Arial" w:hAnsi="Arial" w:cs="Arial"/>
          <w:sz w:val="21"/>
          <w:szCs w:val="21"/>
        </w:rPr>
        <w:t>841.625</w:t>
      </w:r>
      <w:r>
        <w:rPr>
          <w:rFonts w:ascii="Arial" w:hAnsi="Arial" w:cs="Arial"/>
          <w:sz w:val="21"/>
          <w:szCs w:val="21"/>
        </w:rPr>
        <w:t>,00</w:t>
      </w:r>
      <w:r w:rsidRPr="009E08CB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Eura </w:t>
      </w:r>
      <w:r w:rsidRPr="009E08CB">
        <w:rPr>
          <w:rFonts w:ascii="Arial" w:hAnsi="Arial" w:cs="Arial"/>
          <w:b/>
          <w:sz w:val="21"/>
          <w:szCs w:val="21"/>
        </w:rPr>
        <w:t xml:space="preserve">prihodi i primici </w:t>
      </w:r>
      <w:r>
        <w:rPr>
          <w:rFonts w:ascii="Arial" w:hAnsi="Arial" w:cs="Arial"/>
          <w:b/>
          <w:sz w:val="21"/>
          <w:szCs w:val="21"/>
        </w:rPr>
        <w:t xml:space="preserve">su </w:t>
      </w:r>
      <w:r w:rsidRPr="009E08CB">
        <w:rPr>
          <w:rFonts w:ascii="Arial" w:hAnsi="Arial" w:cs="Arial"/>
          <w:b/>
          <w:sz w:val="21"/>
          <w:szCs w:val="21"/>
        </w:rPr>
        <w:t xml:space="preserve">uravnoteženi s rashodima i izdacima na razini </w:t>
      </w:r>
      <w:r>
        <w:rPr>
          <w:rFonts w:ascii="Arial" w:hAnsi="Arial" w:cs="Arial"/>
          <w:b/>
          <w:sz w:val="21"/>
          <w:szCs w:val="21"/>
        </w:rPr>
        <w:t>3.</w:t>
      </w:r>
      <w:r w:rsidR="001076B4">
        <w:rPr>
          <w:rFonts w:ascii="Arial" w:hAnsi="Arial" w:cs="Arial"/>
          <w:b/>
          <w:sz w:val="21"/>
          <w:szCs w:val="21"/>
        </w:rPr>
        <w:t>6</w:t>
      </w:r>
      <w:r w:rsidR="00C3314B">
        <w:rPr>
          <w:rFonts w:ascii="Arial" w:hAnsi="Arial" w:cs="Arial"/>
          <w:b/>
          <w:sz w:val="21"/>
          <w:szCs w:val="21"/>
        </w:rPr>
        <w:t>54</w:t>
      </w:r>
      <w:r w:rsidR="001076B4">
        <w:rPr>
          <w:rFonts w:ascii="Arial" w:hAnsi="Arial" w:cs="Arial"/>
          <w:b/>
          <w:sz w:val="21"/>
          <w:szCs w:val="21"/>
        </w:rPr>
        <w:t>.429</w:t>
      </w:r>
      <w:r>
        <w:rPr>
          <w:rFonts w:ascii="Arial" w:hAnsi="Arial" w:cs="Arial"/>
          <w:b/>
          <w:sz w:val="21"/>
          <w:szCs w:val="21"/>
        </w:rPr>
        <w:t>,00</w:t>
      </w:r>
      <w:r w:rsidRPr="009E08CB">
        <w:rPr>
          <w:rFonts w:ascii="Arial" w:hAnsi="Arial" w:cs="Arial"/>
          <w:b/>
          <w:sz w:val="21"/>
          <w:szCs w:val="21"/>
        </w:rPr>
        <w:t xml:space="preserve"> </w:t>
      </w:r>
      <w:r>
        <w:rPr>
          <w:rFonts w:ascii="Arial" w:hAnsi="Arial" w:cs="Arial"/>
          <w:b/>
          <w:sz w:val="21"/>
          <w:szCs w:val="21"/>
        </w:rPr>
        <w:t>Eura.</w:t>
      </w:r>
      <w:r>
        <w:rPr>
          <w:rFonts w:ascii="Arial" w:hAnsi="Arial" w:cs="Arial"/>
          <w:sz w:val="21"/>
          <w:szCs w:val="21"/>
        </w:rPr>
        <w:tab/>
      </w:r>
    </w:p>
    <w:p w14:paraId="5992906D" w14:textId="71544A4B" w:rsidR="001076B4" w:rsidRDefault="001076B4" w:rsidP="00226626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</w:p>
    <w:p w14:paraId="447BE1AF" w14:textId="1BB1B5E5" w:rsidR="001076B4" w:rsidRPr="00C05F4F" w:rsidRDefault="001076B4" w:rsidP="00226626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  <w:r>
        <w:rPr>
          <w:rFonts w:ascii="Arial" w:hAnsi="Arial" w:cs="Arial"/>
          <w:sz w:val="21"/>
          <w:szCs w:val="21"/>
          <w:lang w:val="pl-PL"/>
        </w:rPr>
        <w:tab/>
      </w:r>
      <w:r w:rsidRPr="001076B4">
        <w:rPr>
          <w:rFonts w:ascii="Arial" w:hAnsi="Arial" w:cs="Arial"/>
          <w:sz w:val="21"/>
          <w:szCs w:val="21"/>
        </w:rPr>
        <w:t>U nastavku se daje obrazloženje predloženih I. izmjena i dopuna Proračuna Općine Orehovica za 2025. godinu. Obrazloženje obuhvaća promjene u općem dijelu proračuna – strukturi prihoda, primitaka, rashoda i izdataka – te izmjene u posebnom dijelu proračuna, koje se odnose na preraspodjelu rashoda po razdjelima kojima upravlja Jedinstveni upravni odjel Općine</w:t>
      </w:r>
      <w:r>
        <w:rPr>
          <w:rFonts w:ascii="Arial" w:hAnsi="Arial" w:cs="Arial"/>
          <w:sz w:val="21"/>
          <w:szCs w:val="21"/>
        </w:rPr>
        <w:t xml:space="preserve"> te</w:t>
      </w:r>
      <w:r w:rsidRPr="001076B4">
        <w:rPr>
          <w:rFonts w:ascii="Arial" w:hAnsi="Arial" w:cs="Arial"/>
          <w:sz w:val="21"/>
          <w:szCs w:val="21"/>
        </w:rPr>
        <w:t xml:space="preserve"> proračunskog korisnika </w:t>
      </w:r>
      <w:r>
        <w:rPr>
          <w:rFonts w:ascii="Arial" w:hAnsi="Arial" w:cs="Arial"/>
          <w:sz w:val="21"/>
          <w:szCs w:val="21"/>
        </w:rPr>
        <w:t>D</w:t>
      </w:r>
      <w:r w:rsidRPr="001076B4">
        <w:rPr>
          <w:rFonts w:ascii="Arial" w:hAnsi="Arial" w:cs="Arial"/>
          <w:sz w:val="21"/>
          <w:szCs w:val="21"/>
        </w:rPr>
        <w:t>ječji vrtić</w:t>
      </w:r>
      <w:r>
        <w:rPr>
          <w:rFonts w:ascii="Arial" w:hAnsi="Arial" w:cs="Arial"/>
          <w:sz w:val="21"/>
          <w:szCs w:val="21"/>
        </w:rPr>
        <w:t xml:space="preserve"> Reheki</w:t>
      </w:r>
      <w:r w:rsidRPr="001076B4">
        <w:rPr>
          <w:rFonts w:ascii="Arial" w:hAnsi="Arial" w:cs="Arial"/>
          <w:sz w:val="21"/>
          <w:szCs w:val="21"/>
        </w:rPr>
        <w:t>.</w:t>
      </w:r>
    </w:p>
    <w:p w14:paraId="0380904A" w14:textId="77777777" w:rsidR="00226626" w:rsidRPr="00C05F4F" w:rsidRDefault="00226626" w:rsidP="00226626">
      <w:pPr>
        <w:keepNext/>
        <w:tabs>
          <w:tab w:val="left" w:pos="720"/>
        </w:tabs>
        <w:jc w:val="both"/>
        <w:outlineLvl w:val="3"/>
        <w:rPr>
          <w:rFonts w:ascii="Arial" w:hAnsi="Arial" w:cs="Arial"/>
          <w:sz w:val="21"/>
          <w:szCs w:val="21"/>
          <w:lang w:val="pl-PL"/>
        </w:rPr>
      </w:pPr>
      <w:r w:rsidRPr="00C05F4F">
        <w:rPr>
          <w:rFonts w:ascii="Arial" w:hAnsi="Arial" w:cs="Arial"/>
          <w:sz w:val="21"/>
          <w:szCs w:val="21"/>
          <w:lang w:val="pl-PL"/>
        </w:rPr>
        <w:tab/>
      </w:r>
    </w:p>
    <w:p w14:paraId="465308D1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01F9772D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56A4ED5C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07FF6A66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0CBBFF59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5A9C2C7A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5B044B7E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6D1352A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64DD7C9C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15F5779F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2544D574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6BE99827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5419E477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6BA057C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38568B67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7D43D7F4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32143DA1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380A5C49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5B20E9E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0290752F" w14:textId="77777777" w:rsidR="00F469AE" w:rsidRDefault="00F469AE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762C132A" w14:textId="4CC6D2C4" w:rsidR="00226626" w:rsidRDefault="00226626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  <w:r w:rsidRPr="00C05F4F">
        <w:rPr>
          <w:rFonts w:ascii="Arial" w:hAnsi="Arial" w:cs="Arial"/>
          <w:b/>
          <w:iCs/>
          <w:sz w:val="21"/>
          <w:szCs w:val="21"/>
        </w:rPr>
        <w:lastRenderedPageBreak/>
        <w:t xml:space="preserve">Tablica 1. Struktura </w:t>
      </w:r>
      <w:r w:rsidR="00BA6523">
        <w:rPr>
          <w:rFonts w:ascii="Arial" w:hAnsi="Arial" w:cs="Arial"/>
          <w:b/>
          <w:iCs/>
          <w:sz w:val="21"/>
          <w:szCs w:val="21"/>
        </w:rPr>
        <w:t>I.</w:t>
      </w:r>
      <w:r w:rsidR="00302DE6">
        <w:rPr>
          <w:rFonts w:ascii="Arial" w:hAnsi="Arial" w:cs="Arial"/>
          <w:b/>
          <w:iCs/>
          <w:sz w:val="21"/>
          <w:szCs w:val="21"/>
        </w:rPr>
        <w:t xml:space="preserve"> </w:t>
      </w:r>
      <w:r w:rsidRPr="00C05F4F">
        <w:rPr>
          <w:rFonts w:ascii="Arial" w:hAnsi="Arial" w:cs="Arial"/>
          <w:b/>
          <w:iCs/>
          <w:sz w:val="21"/>
          <w:szCs w:val="21"/>
        </w:rPr>
        <w:t>izmjen</w:t>
      </w:r>
      <w:r>
        <w:rPr>
          <w:rFonts w:ascii="Arial" w:hAnsi="Arial" w:cs="Arial"/>
          <w:b/>
          <w:iCs/>
          <w:sz w:val="21"/>
          <w:szCs w:val="21"/>
        </w:rPr>
        <w:t xml:space="preserve">a </w:t>
      </w:r>
      <w:r w:rsidR="00EC6904">
        <w:rPr>
          <w:rFonts w:ascii="Arial" w:hAnsi="Arial" w:cs="Arial"/>
          <w:b/>
          <w:iCs/>
          <w:sz w:val="21"/>
          <w:szCs w:val="21"/>
        </w:rPr>
        <w:t xml:space="preserve">i dopuna </w:t>
      </w:r>
      <w:r>
        <w:rPr>
          <w:rFonts w:ascii="Arial" w:hAnsi="Arial" w:cs="Arial"/>
          <w:b/>
          <w:iCs/>
          <w:sz w:val="21"/>
          <w:szCs w:val="21"/>
        </w:rPr>
        <w:t xml:space="preserve">Proračuna </w:t>
      </w:r>
      <w:r w:rsidR="00DB6594">
        <w:rPr>
          <w:rFonts w:ascii="Arial" w:hAnsi="Arial" w:cs="Arial"/>
          <w:b/>
          <w:iCs/>
          <w:sz w:val="21"/>
          <w:szCs w:val="21"/>
        </w:rPr>
        <w:t>Općine Orehovica</w:t>
      </w:r>
      <w:r>
        <w:rPr>
          <w:rFonts w:ascii="Arial" w:hAnsi="Arial" w:cs="Arial"/>
          <w:b/>
          <w:iCs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iCs/>
          <w:sz w:val="21"/>
          <w:szCs w:val="21"/>
        </w:rPr>
        <w:t>202</w:t>
      </w:r>
      <w:r w:rsidR="001076B4">
        <w:rPr>
          <w:rFonts w:ascii="Arial" w:hAnsi="Arial" w:cs="Arial"/>
          <w:b/>
          <w:iCs/>
          <w:sz w:val="21"/>
          <w:szCs w:val="21"/>
        </w:rPr>
        <w:t>5</w:t>
      </w:r>
      <w:r w:rsidRPr="00C05F4F">
        <w:rPr>
          <w:rFonts w:ascii="Arial" w:hAnsi="Arial" w:cs="Arial"/>
          <w:b/>
          <w:iCs/>
          <w:sz w:val="21"/>
          <w:szCs w:val="21"/>
        </w:rPr>
        <w:t>. godinu prem</w:t>
      </w:r>
      <w:r>
        <w:rPr>
          <w:rFonts w:ascii="Arial" w:hAnsi="Arial" w:cs="Arial"/>
          <w:b/>
          <w:iCs/>
          <w:sz w:val="21"/>
          <w:szCs w:val="21"/>
        </w:rPr>
        <w:t>a osnovnoj klasifikaciji</w:t>
      </w:r>
    </w:p>
    <w:p w14:paraId="2F485EBB" w14:textId="0666F91D" w:rsidR="00F466B6" w:rsidRDefault="00F466B6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259AB30" w14:textId="77777777" w:rsidR="00E45299" w:rsidRDefault="00E45299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491854F3" w14:textId="600DC7B8" w:rsidR="00E45299" w:rsidRDefault="00C3314B" w:rsidP="00BE043F">
      <w:pPr>
        <w:jc w:val="center"/>
        <w:rPr>
          <w:rFonts w:ascii="Arial" w:hAnsi="Arial" w:cs="Arial"/>
          <w:b/>
          <w:iCs/>
          <w:sz w:val="21"/>
          <w:szCs w:val="21"/>
        </w:rPr>
      </w:pPr>
      <w:r w:rsidRPr="00C3314B">
        <w:rPr>
          <w:rFonts w:ascii="Arial" w:hAnsi="Arial" w:cs="Arial"/>
          <w:b/>
          <w:iCs/>
          <w:sz w:val="21"/>
          <w:szCs w:val="21"/>
        </w:rPr>
        <w:drawing>
          <wp:inline distT="0" distB="0" distL="0" distR="0" wp14:anchorId="0BB3CF5D" wp14:editId="53CE1C73">
            <wp:extent cx="6515735" cy="5549265"/>
            <wp:effectExtent l="0" t="0" r="0" b="0"/>
            <wp:docPr id="137995779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95779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15735" cy="554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0F42A" w14:textId="77777777" w:rsidR="00F469AE" w:rsidRDefault="00F469AE" w:rsidP="00BE043F">
      <w:pPr>
        <w:jc w:val="center"/>
        <w:rPr>
          <w:rFonts w:ascii="Arial" w:hAnsi="Arial" w:cs="Arial"/>
          <w:b/>
          <w:iCs/>
          <w:sz w:val="21"/>
          <w:szCs w:val="21"/>
        </w:rPr>
      </w:pPr>
    </w:p>
    <w:p w14:paraId="54F018C1" w14:textId="77777777" w:rsidR="00E45299" w:rsidRDefault="00E45299" w:rsidP="00226626">
      <w:pPr>
        <w:jc w:val="both"/>
        <w:rPr>
          <w:rFonts w:ascii="Arial" w:hAnsi="Arial" w:cs="Arial"/>
          <w:b/>
          <w:iCs/>
          <w:sz w:val="21"/>
          <w:szCs w:val="21"/>
        </w:rPr>
      </w:pPr>
    </w:p>
    <w:p w14:paraId="6A73A130" w14:textId="021DF0A6" w:rsidR="00BB7979" w:rsidRDefault="00BB7979" w:rsidP="00BB7979">
      <w:pPr>
        <w:widowControl w:val="0"/>
        <w:tabs>
          <w:tab w:val="left" w:pos="5040"/>
          <w:tab w:val="left" w:pos="6327"/>
          <w:tab w:val="left" w:pos="8117"/>
        </w:tabs>
        <w:autoSpaceDE w:val="0"/>
        <w:autoSpaceDN w:val="0"/>
        <w:adjustRightInd w:val="0"/>
        <w:spacing w:line="234" w:lineRule="auto"/>
        <w:rPr>
          <w:rFonts w:ascii="Arial" w:hAnsi="Arial" w:cs="Arial"/>
        </w:rPr>
      </w:pPr>
      <w:r>
        <w:rPr>
          <w:rFonts w:ascii="Arial" w:hAnsi="Arial" w:cs="Arial"/>
          <w:sz w:val="20"/>
          <w:szCs w:val="20"/>
        </w:rPr>
        <w:tab/>
      </w:r>
    </w:p>
    <w:p w14:paraId="37240A89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4BA877A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79AA0E45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6DD84780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204EE712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3089F527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75B02557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5BD4E8B4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72B7736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E199A93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0E2DAFE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1CF12681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5653F69E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331459A4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0DC0527A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06C5A2F0" w14:textId="77777777" w:rsidR="007E40AA" w:rsidRDefault="007E40A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57CDF555" w14:textId="2628D023" w:rsidR="003F49C0" w:rsidRPr="00C05F4F" w:rsidRDefault="004F2A4A" w:rsidP="003F49C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  <w:r>
        <w:rPr>
          <w:rFonts w:ascii="Arial" w:hAnsi="Arial" w:cs="Arial"/>
          <w:b/>
          <w:bCs/>
          <w:szCs w:val="21"/>
        </w:rPr>
        <w:t>PR</w:t>
      </w:r>
      <w:r w:rsidR="00226626" w:rsidRPr="00C05F4F">
        <w:rPr>
          <w:rFonts w:ascii="Arial" w:hAnsi="Arial" w:cs="Arial"/>
          <w:b/>
          <w:bCs/>
          <w:szCs w:val="21"/>
        </w:rPr>
        <w:t>IHODI I PRIMICI PRORAČUNA</w:t>
      </w:r>
    </w:p>
    <w:p w14:paraId="7BF759AB" w14:textId="77777777" w:rsidR="00226626" w:rsidRPr="00C05F4F" w:rsidRDefault="00226626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5B380296" w14:textId="6403C990" w:rsidR="00226626" w:rsidRDefault="00226626" w:rsidP="00226626">
      <w:pPr>
        <w:jc w:val="both"/>
        <w:rPr>
          <w:rFonts w:ascii="Arial" w:hAnsi="Arial" w:cs="Arial"/>
          <w:sz w:val="21"/>
          <w:szCs w:val="21"/>
        </w:rPr>
      </w:pPr>
      <w:r w:rsidRPr="00C05F4F"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>U tablici 2. su prikazane</w:t>
      </w:r>
      <w:r w:rsidR="00701980">
        <w:rPr>
          <w:rFonts w:ascii="Arial" w:hAnsi="Arial" w:cs="Arial"/>
          <w:sz w:val="21"/>
          <w:szCs w:val="21"/>
        </w:rPr>
        <w:t xml:space="preserve"> I</w:t>
      </w:r>
      <w:r w:rsidR="00BA6523">
        <w:rPr>
          <w:rFonts w:ascii="Arial" w:hAnsi="Arial" w:cs="Arial"/>
          <w:sz w:val="21"/>
          <w:szCs w:val="21"/>
        </w:rPr>
        <w:t>.</w:t>
      </w:r>
      <w:r w:rsidR="00701980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>Izmjen</w:t>
      </w:r>
      <w:r w:rsidR="00701980">
        <w:rPr>
          <w:rFonts w:ascii="Arial" w:hAnsi="Arial" w:cs="Arial"/>
          <w:sz w:val="21"/>
          <w:szCs w:val="21"/>
        </w:rPr>
        <w:t>e</w:t>
      </w:r>
      <w:r>
        <w:rPr>
          <w:rFonts w:ascii="Arial" w:hAnsi="Arial" w:cs="Arial"/>
          <w:sz w:val="21"/>
          <w:szCs w:val="21"/>
        </w:rPr>
        <w:t xml:space="preserve"> </w:t>
      </w:r>
      <w:r w:rsidR="003F49C0">
        <w:rPr>
          <w:rFonts w:ascii="Arial" w:hAnsi="Arial" w:cs="Arial"/>
          <w:sz w:val="21"/>
          <w:szCs w:val="21"/>
        </w:rPr>
        <w:t xml:space="preserve">i dopuna </w:t>
      </w:r>
      <w:r>
        <w:rPr>
          <w:rFonts w:ascii="Arial" w:hAnsi="Arial" w:cs="Arial"/>
          <w:sz w:val="21"/>
          <w:szCs w:val="21"/>
        </w:rPr>
        <w:t xml:space="preserve">Proračuna </w:t>
      </w:r>
      <w:r w:rsidR="00DB6594">
        <w:rPr>
          <w:rFonts w:ascii="Arial" w:hAnsi="Arial" w:cs="Arial"/>
          <w:sz w:val="21"/>
          <w:szCs w:val="21"/>
        </w:rPr>
        <w:t>Općine Orehovica</w:t>
      </w:r>
      <w:r>
        <w:rPr>
          <w:rFonts w:ascii="Arial" w:hAnsi="Arial" w:cs="Arial"/>
          <w:sz w:val="21"/>
          <w:szCs w:val="21"/>
        </w:rPr>
        <w:t xml:space="preserve"> za </w:t>
      </w:r>
      <w:r w:rsidR="008935A2">
        <w:rPr>
          <w:rFonts w:ascii="Arial" w:hAnsi="Arial" w:cs="Arial"/>
          <w:sz w:val="21"/>
          <w:szCs w:val="21"/>
        </w:rPr>
        <w:t>202</w:t>
      </w:r>
      <w:r w:rsidR="00701980">
        <w:rPr>
          <w:rFonts w:ascii="Arial" w:hAnsi="Arial" w:cs="Arial"/>
          <w:sz w:val="21"/>
          <w:szCs w:val="21"/>
        </w:rPr>
        <w:t>5</w:t>
      </w:r>
      <w:r>
        <w:rPr>
          <w:rFonts w:ascii="Arial" w:hAnsi="Arial" w:cs="Arial"/>
          <w:sz w:val="21"/>
          <w:szCs w:val="21"/>
        </w:rPr>
        <w:t xml:space="preserve">. godinu prihodi i primici se </w:t>
      </w:r>
      <w:r w:rsidR="00701980">
        <w:rPr>
          <w:rFonts w:ascii="Arial" w:hAnsi="Arial" w:cs="Arial"/>
          <w:sz w:val="21"/>
          <w:szCs w:val="21"/>
        </w:rPr>
        <w:t>smanjuju</w:t>
      </w:r>
      <w:r>
        <w:rPr>
          <w:rFonts w:ascii="Arial" w:hAnsi="Arial" w:cs="Arial"/>
          <w:sz w:val="21"/>
          <w:szCs w:val="21"/>
        </w:rPr>
        <w:t xml:space="preserve"> </w:t>
      </w:r>
      <w:r w:rsidR="00014087" w:rsidRPr="00014087">
        <w:rPr>
          <w:rFonts w:ascii="Arial" w:hAnsi="Arial" w:cs="Arial"/>
          <w:bCs/>
          <w:sz w:val="21"/>
          <w:szCs w:val="21"/>
          <w:lang w:val="pl-PL"/>
        </w:rPr>
        <w:t>z</w:t>
      </w:r>
      <w:r w:rsidR="00014087" w:rsidRPr="00014087">
        <w:rPr>
          <w:rFonts w:ascii="Arial" w:hAnsi="Arial" w:cs="Arial"/>
          <w:bCs/>
          <w:sz w:val="21"/>
          <w:szCs w:val="21"/>
        </w:rPr>
        <w:t xml:space="preserve">a </w:t>
      </w:r>
      <w:r w:rsidR="00701980">
        <w:rPr>
          <w:rFonts w:ascii="Arial" w:hAnsi="Arial" w:cs="Arial"/>
          <w:bCs/>
          <w:sz w:val="21"/>
          <w:szCs w:val="21"/>
        </w:rPr>
        <w:t>1</w:t>
      </w:r>
      <w:r w:rsidR="00C3314B">
        <w:rPr>
          <w:rFonts w:ascii="Arial" w:hAnsi="Arial" w:cs="Arial"/>
          <w:bCs/>
          <w:sz w:val="21"/>
          <w:szCs w:val="21"/>
        </w:rPr>
        <w:t>45</w:t>
      </w:r>
      <w:r w:rsidR="00701980">
        <w:rPr>
          <w:rFonts w:ascii="Arial" w:hAnsi="Arial" w:cs="Arial"/>
          <w:bCs/>
          <w:sz w:val="21"/>
          <w:szCs w:val="21"/>
        </w:rPr>
        <w:t>.800</w:t>
      </w:r>
      <w:r w:rsidR="00633847">
        <w:rPr>
          <w:rFonts w:ascii="Arial" w:hAnsi="Arial" w:cs="Arial"/>
          <w:bCs/>
          <w:sz w:val="21"/>
          <w:szCs w:val="21"/>
        </w:rPr>
        <w:t xml:space="preserve">,00 </w:t>
      </w:r>
      <w:r w:rsidR="00235D2F">
        <w:rPr>
          <w:rFonts w:ascii="Arial" w:hAnsi="Arial" w:cs="Arial"/>
          <w:bCs/>
          <w:sz w:val="21"/>
          <w:szCs w:val="21"/>
        </w:rPr>
        <w:t>Eura</w:t>
      </w:r>
      <w:r w:rsidR="000870EB">
        <w:rPr>
          <w:rFonts w:ascii="Arial" w:hAnsi="Arial" w:cs="Arial"/>
          <w:bCs/>
          <w:sz w:val="21"/>
          <w:szCs w:val="21"/>
        </w:rPr>
        <w:t>,</w:t>
      </w:r>
      <w:r w:rsidR="00014087" w:rsidRPr="00014087">
        <w:rPr>
          <w:rFonts w:ascii="Arial" w:hAnsi="Arial" w:cs="Arial"/>
          <w:bCs/>
          <w:sz w:val="21"/>
          <w:szCs w:val="21"/>
        </w:rPr>
        <w:t xml:space="preserve"> odnosno </w:t>
      </w:r>
      <w:r w:rsidR="00C3314B">
        <w:rPr>
          <w:rFonts w:ascii="Arial" w:hAnsi="Arial" w:cs="Arial"/>
          <w:bCs/>
          <w:sz w:val="21"/>
          <w:szCs w:val="21"/>
        </w:rPr>
        <w:t>4,93</w:t>
      </w:r>
      <w:r w:rsidR="00701980">
        <w:rPr>
          <w:rFonts w:ascii="Arial" w:hAnsi="Arial" w:cs="Arial"/>
          <w:bCs/>
          <w:sz w:val="21"/>
          <w:szCs w:val="21"/>
        </w:rPr>
        <w:t xml:space="preserve"> </w:t>
      </w:r>
      <w:r w:rsidR="00671367">
        <w:rPr>
          <w:rFonts w:ascii="Arial" w:hAnsi="Arial" w:cs="Arial"/>
          <w:bCs/>
          <w:sz w:val="21"/>
          <w:szCs w:val="21"/>
        </w:rPr>
        <w:t xml:space="preserve">% </w:t>
      </w:r>
      <w:r>
        <w:rPr>
          <w:rFonts w:ascii="Arial" w:hAnsi="Arial" w:cs="Arial"/>
          <w:sz w:val="21"/>
          <w:szCs w:val="21"/>
        </w:rPr>
        <w:t xml:space="preserve">u odnosu na </w:t>
      </w:r>
      <w:r w:rsidR="00701980">
        <w:rPr>
          <w:rFonts w:ascii="Arial" w:hAnsi="Arial" w:cs="Arial"/>
          <w:sz w:val="21"/>
          <w:szCs w:val="21"/>
        </w:rPr>
        <w:t xml:space="preserve">plan </w:t>
      </w:r>
      <w:r>
        <w:rPr>
          <w:rFonts w:ascii="Arial" w:hAnsi="Arial" w:cs="Arial"/>
          <w:sz w:val="21"/>
          <w:szCs w:val="21"/>
        </w:rPr>
        <w:t xml:space="preserve">te iznose </w:t>
      </w:r>
      <w:r w:rsidR="00701980">
        <w:rPr>
          <w:rFonts w:ascii="Arial" w:hAnsi="Arial" w:cs="Arial"/>
          <w:b/>
          <w:bCs/>
          <w:sz w:val="21"/>
          <w:szCs w:val="21"/>
        </w:rPr>
        <w:t>2.</w:t>
      </w:r>
      <w:r w:rsidR="00C3314B">
        <w:rPr>
          <w:rFonts w:ascii="Arial" w:hAnsi="Arial" w:cs="Arial"/>
          <w:b/>
          <w:bCs/>
          <w:sz w:val="21"/>
          <w:szCs w:val="21"/>
        </w:rPr>
        <w:t>812</w:t>
      </w:r>
      <w:r w:rsidR="00701980">
        <w:rPr>
          <w:rFonts w:ascii="Arial" w:hAnsi="Arial" w:cs="Arial"/>
          <w:b/>
          <w:bCs/>
          <w:sz w:val="21"/>
          <w:szCs w:val="21"/>
        </w:rPr>
        <w:t>.804</w:t>
      </w:r>
      <w:r w:rsidR="00671367" w:rsidRPr="00671367">
        <w:rPr>
          <w:rFonts w:ascii="Arial" w:hAnsi="Arial" w:cs="Arial"/>
          <w:b/>
          <w:bCs/>
          <w:sz w:val="21"/>
          <w:szCs w:val="21"/>
        </w:rPr>
        <w:t>,00</w:t>
      </w:r>
      <w:r w:rsidR="00014087" w:rsidRPr="00CB43B1">
        <w:rPr>
          <w:rFonts w:ascii="Arial" w:hAnsi="Arial" w:cs="Arial"/>
          <w:b/>
          <w:sz w:val="21"/>
          <w:szCs w:val="21"/>
        </w:rPr>
        <w:t xml:space="preserve"> </w:t>
      </w:r>
      <w:r w:rsidR="00235D2F">
        <w:rPr>
          <w:rFonts w:ascii="Arial" w:hAnsi="Arial" w:cs="Arial"/>
          <w:b/>
          <w:sz w:val="21"/>
          <w:szCs w:val="21"/>
        </w:rPr>
        <w:t>Eura</w:t>
      </w:r>
      <w:r w:rsidR="000870EB">
        <w:rPr>
          <w:rFonts w:ascii="Arial" w:hAnsi="Arial" w:cs="Arial"/>
          <w:b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</w:t>
      </w:r>
      <w:r w:rsidR="00633847">
        <w:rPr>
          <w:rFonts w:ascii="Arial" w:hAnsi="Arial" w:cs="Arial"/>
          <w:sz w:val="21"/>
          <w:szCs w:val="21"/>
        </w:rPr>
        <w:t xml:space="preserve">Prihodi poslovanja </w:t>
      </w:r>
      <w:r w:rsidR="00701980">
        <w:rPr>
          <w:rFonts w:ascii="Arial" w:hAnsi="Arial" w:cs="Arial"/>
          <w:sz w:val="21"/>
          <w:szCs w:val="21"/>
        </w:rPr>
        <w:t xml:space="preserve">i prihodi od prodaje nefinancijske imovine </w:t>
      </w:r>
      <w:r w:rsidR="00633847">
        <w:rPr>
          <w:rFonts w:ascii="Arial" w:hAnsi="Arial" w:cs="Arial"/>
          <w:sz w:val="21"/>
          <w:szCs w:val="21"/>
        </w:rPr>
        <w:t xml:space="preserve">su </w:t>
      </w:r>
      <w:r w:rsidR="00701980">
        <w:rPr>
          <w:rFonts w:ascii="Arial" w:hAnsi="Arial" w:cs="Arial"/>
          <w:sz w:val="21"/>
          <w:szCs w:val="21"/>
        </w:rPr>
        <w:t>ovim</w:t>
      </w:r>
      <w:r w:rsidR="00633847">
        <w:rPr>
          <w:rFonts w:ascii="Arial" w:hAnsi="Arial" w:cs="Arial"/>
          <w:sz w:val="21"/>
          <w:szCs w:val="21"/>
        </w:rPr>
        <w:t xml:space="preserve"> izmjenama i dopunama proračuna definiran</w:t>
      </w:r>
      <w:r w:rsidR="00701980">
        <w:rPr>
          <w:rFonts w:ascii="Arial" w:hAnsi="Arial" w:cs="Arial"/>
          <w:sz w:val="21"/>
          <w:szCs w:val="21"/>
        </w:rPr>
        <w:t>i</w:t>
      </w:r>
      <w:r w:rsidR="00633847">
        <w:rPr>
          <w:rFonts w:ascii="Arial" w:hAnsi="Arial" w:cs="Arial"/>
          <w:sz w:val="21"/>
          <w:szCs w:val="21"/>
        </w:rPr>
        <w:t xml:space="preserve"> u iznosu od </w:t>
      </w:r>
      <w:r w:rsidR="00701980">
        <w:rPr>
          <w:rFonts w:ascii="Arial" w:hAnsi="Arial" w:cs="Arial"/>
          <w:sz w:val="21"/>
          <w:szCs w:val="21"/>
        </w:rPr>
        <w:t>2.</w:t>
      </w:r>
      <w:r w:rsidR="00C3314B">
        <w:rPr>
          <w:rFonts w:ascii="Arial" w:hAnsi="Arial" w:cs="Arial"/>
          <w:sz w:val="21"/>
          <w:szCs w:val="21"/>
        </w:rPr>
        <w:t>812</w:t>
      </w:r>
      <w:r w:rsidR="00701980">
        <w:rPr>
          <w:rFonts w:ascii="Arial" w:hAnsi="Arial" w:cs="Arial"/>
          <w:sz w:val="21"/>
          <w:szCs w:val="21"/>
        </w:rPr>
        <w:t>.804</w:t>
      </w:r>
      <w:r w:rsidR="00633847">
        <w:rPr>
          <w:rFonts w:ascii="Arial" w:hAnsi="Arial" w:cs="Arial"/>
          <w:sz w:val="21"/>
          <w:szCs w:val="21"/>
        </w:rPr>
        <w:t xml:space="preserve">,00 euro, te višak prihoda iz prethodnih godina iznosi </w:t>
      </w:r>
      <w:r w:rsidR="00701980">
        <w:rPr>
          <w:rFonts w:ascii="Arial" w:hAnsi="Arial" w:cs="Arial"/>
          <w:sz w:val="21"/>
          <w:szCs w:val="21"/>
        </w:rPr>
        <w:t>841.625</w:t>
      </w:r>
      <w:r w:rsidR="00633847">
        <w:rPr>
          <w:rFonts w:ascii="Arial" w:hAnsi="Arial" w:cs="Arial"/>
          <w:sz w:val="21"/>
          <w:szCs w:val="21"/>
        </w:rPr>
        <w:t>,00 euro</w:t>
      </w:r>
    </w:p>
    <w:p w14:paraId="0EC80BF0" w14:textId="77777777" w:rsidR="00226626" w:rsidRPr="00C05F4F" w:rsidRDefault="00226626" w:rsidP="00226626">
      <w:pPr>
        <w:jc w:val="both"/>
        <w:rPr>
          <w:rFonts w:ascii="Arial" w:hAnsi="Arial" w:cs="Arial"/>
          <w:iCs/>
          <w:sz w:val="21"/>
          <w:szCs w:val="21"/>
        </w:rPr>
      </w:pPr>
    </w:p>
    <w:p w14:paraId="2B7EA8B1" w14:textId="72F25E05" w:rsidR="00226626" w:rsidRDefault="00226626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  <w:r w:rsidRPr="00C05F4F">
        <w:rPr>
          <w:rFonts w:ascii="Arial" w:hAnsi="Arial" w:cs="Arial"/>
          <w:b/>
          <w:bCs/>
          <w:sz w:val="21"/>
          <w:szCs w:val="21"/>
        </w:rPr>
        <w:t xml:space="preserve">Tablica 2. Planirani </w:t>
      </w:r>
      <w:r w:rsidR="00633847">
        <w:rPr>
          <w:rFonts w:ascii="Arial" w:hAnsi="Arial" w:cs="Arial"/>
          <w:b/>
          <w:bCs/>
          <w:sz w:val="21"/>
          <w:szCs w:val="21"/>
        </w:rPr>
        <w:t xml:space="preserve">ukupni </w:t>
      </w:r>
      <w:r w:rsidRPr="00C05F4F">
        <w:rPr>
          <w:rFonts w:ascii="Arial" w:hAnsi="Arial" w:cs="Arial"/>
          <w:b/>
          <w:bCs/>
          <w:sz w:val="21"/>
          <w:szCs w:val="21"/>
        </w:rPr>
        <w:t>prihod</w:t>
      </w:r>
      <w:r w:rsidR="00633847">
        <w:rPr>
          <w:rFonts w:ascii="Arial" w:hAnsi="Arial" w:cs="Arial"/>
          <w:b/>
          <w:bCs/>
          <w:sz w:val="21"/>
          <w:szCs w:val="21"/>
        </w:rPr>
        <w:t xml:space="preserve">i </w:t>
      </w:r>
      <w:r>
        <w:rPr>
          <w:rFonts w:ascii="Arial" w:hAnsi="Arial" w:cs="Arial"/>
          <w:b/>
          <w:bCs/>
          <w:sz w:val="21"/>
          <w:szCs w:val="21"/>
        </w:rPr>
        <w:t xml:space="preserve">Proračuna </w:t>
      </w:r>
      <w:r w:rsidR="00DB6594">
        <w:rPr>
          <w:rFonts w:ascii="Arial" w:hAnsi="Arial" w:cs="Arial"/>
          <w:b/>
          <w:bCs/>
          <w:sz w:val="21"/>
          <w:szCs w:val="21"/>
        </w:rPr>
        <w:t>Općine Orehovica</w:t>
      </w:r>
      <w:r>
        <w:rPr>
          <w:rFonts w:ascii="Arial" w:hAnsi="Arial" w:cs="Arial"/>
          <w:b/>
          <w:bCs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bCs/>
          <w:sz w:val="21"/>
          <w:szCs w:val="21"/>
        </w:rPr>
        <w:t>202</w:t>
      </w:r>
      <w:r w:rsidR="00701980">
        <w:rPr>
          <w:rFonts w:ascii="Arial" w:hAnsi="Arial" w:cs="Arial"/>
          <w:b/>
          <w:bCs/>
          <w:sz w:val="21"/>
          <w:szCs w:val="21"/>
        </w:rPr>
        <w:t>5</w:t>
      </w:r>
      <w:r>
        <w:rPr>
          <w:rFonts w:ascii="Arial" w:hAnsi="Arial" w:cs="Arial"/>
          <w:b/>
          <w:bCs/>
          <w:sz w:val="21"/>
          <w:szCs w:val="21"/>
        </w:rPr>
        <w:t>.</w:t>
      </w:r>
      <w:r w:rsidRPr="00C05F4F">
        <w:rPr>
          <w:rFonts w:ascii="Arial" w:hAnsi="Arial" w:cs="Arial"/>
          <w:b/>
          <w:bCs/>
          <w:sz w:val="21"/>
          <w:szCs w:val="21"/>
        </w:rPr>
        <w:t xml:space="preserve"> godinu i prijedlog povećanja/smanjenja</w:t>
      </w:r>
      <w:r w:rsidRPr="00C05F4F">
        <w:rPr>
          <w:rFonts w:ascii="Arial" w:hAnsi="Arial" w:cs="Arial"/>
          <w:b/>
          <w:bCs/>
          <w:sz w:val="21"/>
          <w:szCs w:val="21"/>
        </w:rPr>
        <w:tab/>
      </w:r>
    </w:p>
    <w:p w14:paraId="7D7DF515" w14:textId="6BDE33A5" w:rsidR="00CB22E3" w:rsidRDefault="00CB22E3" w:rsidP="00226626">
      <w:pPr>
        <w:jc w:val="both"/>
        <w:rPr>
          <w:rFonts w:ascii="Arial" w:hAnsi="Arial" w:cs="Arial"/>
          <w:b/>
          <w:bCs/>
          <w:sz w:val="21"/>
          <w:szCs w:val="21"/>
        </w:rPr>
      </w:pPr>
    </w:p>
    <w:p w14:paraId="5DF8D0FA" w14:textId="604258C8" w:rsidR="00633847" w:rsidRDefault="00C3314B" w:rsidP="00BE043F">
      <w:pPr>
        <w:jc w:val="center"/>
        <w:rPr>
          <w:rFonts w:ascii="Arial" w:hAnsi="Arial" w:cs="Arial"/>
          <w:b/>
          <w:bCs/>
          <w:sz w:val="21"/>
          <w:szCs w:val="21"/>
        </w:rPr>
      </w:pPr>
      <w:r w:rsidRPr="00C3314B">
        <w:rPr>
          <w:rFonts w:ascii="Arial" w:hAnsi="Arial" w:cs="Arial"/>
          <w:b/>
          <w:bCs/>
          <w:sz w:val="21"/>
          <w:szCs w:val="21"/>
        </w:rPr>
        <w:drawing>
          <wp:inline distT="0" distB="0" distL="0" distR="0" wp14:anchorId="6C54D74E" wp14:editId="2D7DB1C9">
            <wp:extent cx="6515735" cy="5614670"/>
            <wp:effectExtent l="0" t="0" r="0" b="5080"/>
            <wp:docPr id="797154398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15439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15735" cy="561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F99B4" w14:textId="2F971693" w:rsidR="008045AE" w:rsidRDefault="008045AE" w:rsidP="00BE043F">
      <w:pPr>
        <w:jc w:val="center"/>
        <w:rPr>
          <w:rFonts w:ascii="Arial" w:hAnsi="Arial" w:cs="Arial"/>
          <w:b/>
          <w:bCs/>
          <w:sz w:val="21"/>
          <w:szCs w:val="21"/>
        </w:rPr>
      </w:pPr>
    </w:p>
    <w:p w14:paraId="4D7D529D" w14:textId="6ECFA919" w:rsidR="00D03B4C" w:rsidRPr="008045AE" w:rsidRDefault="00D03B4C" w:rsidP="008045AE">
      <w:pPr>
        <w:jc w:val="center"/>
        <w:rPr>
          <w:rFonts w:ascii="Arial" w:hAnsi="Arial" w:cs="Arial"/>
          <w:b/>
          <w:bCs/>
          <w:sz w:val="21"/>
          <w:szCs w:val="21"/>
        </w:rPr>
      </w:pPr>
    </w:p>
    <w:p w14:paraId="2C1D5B04" w14:textId="6D01F8FF" w:rsidR="00226626" w:rsidRPr="00AA48BE" w:rsidRDefault="00226626" w:rsidP="00226626">
      <w:pPr>
        <w:jc w:val="both"/>
        <w:rPr>
          <w:rFonts w:ascii="Arial" w:hAnsi="Arial" w:cs="Arial"/>
          <w:b/>
          <w:bCs/>
          <w:color w:val="000000"/>
          <w:sz w:val="16"/>
          <w:szCs w:val="16"/>
        </w:rPr>
      </w:pPr>
      <w:r w:rsidRPr="00C05F4F"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 xml:space="preserve">U proračunu </w:t>
      </w:r>
      <w:r w:rsidR="00DB6594">
        <w:rPr>
          <w:rFonts w:ascii="Arial" w:hAnsi="Arial" w:cs="Arial"/>
          <w:sz w:val="21"/>
          <w:szCs w:val="21"/>
        </w:rPr>
        <w:t>Općine Orehovica</w:t>
      </w:r>
      <w:r>
        <w:rPr>
          <w:rFonts w:ascii="Arial" w:hAnsi="Arial" w:cs="Arial"/>
          <w:sz w:val="21"/>
          <w:szCs w:val="21"/>
        </w:rPr>
        <w:t xml:space="preserve"> p</w:t>
      </w:r>
      <w:r w:rsidRPr="00C05F4F">
        <w:rPr>
          <w:rFonts w:ascii="Arial" w:hAnsi="Arial" w:cs="Arial"/>
          <w:sz w:val="21"/>
          <w:szCs w:val="21"/>
        </w:rPr>
        <w:t xml:space="preserve">redlaže se </w:t>
      </w:r>
      <w:r w:rsidR="008045AE">
        <w:rPr>
          <w:rFonts w:ascii="Arial" w:hAnsi="Arial" w:cs="Arial"/>
          <w:sz w:val="21"/>
          <w:szCs w:val="21"/>
        </w:rPr>
        <w:t>umanjenje</w:t>
      </w:r>
      <w:r w:rsidR="00302DE6">
        <w:rPr>
          <w:rFonts w:ascii="Arial" w:hAnsi="Arial" w:cs="Arial"/>
          <w:sz w:val="21"/>
          <w:szCs w:val="21"/>
        </w:rPr>
        <w:t xml:space="preserve"> p</w:t>
      </w:r>
      <w:r w:rsidRPr="00AA48BE">
        <w:rPr>
          <w:rFonts w:ascii="Arial" w:hAnsi="Arial" w:cs="Arial"/>
          <w:sz w:val="21"/>
          <w:szCs w:val="21"/>
        </w:rPr>
        <w:t xml:space="preserve">rihoda poslovanja za </w:t>
      </w:r>
      <w:r w:rsidR="00C3314B">
        <w:rPr>
          <w:rFonts w:ascii="Arial" w:hAnsi="Arial" w:cs="Arial"/>
          <w:sz w:val="21"/>
          <w:szCs w:val="21"/>
        </w:rPr>
        <w:t>75</w:t>
      </w:r>
      <w:r w:rsidR="008045AE">
        <w:rPr>
          <w:rFonts w:ascii="Arial" w:hAnsi="Arial" w:cs="Arial"/>
          <w:sz w:val="21"/>
          <w:szCs w:val="21"/>
        </w:rPr>
        <w:t>.800</w:t>
      </w:r>
      <w:r w:rsidR="00302DE6">
        <w:rPr>
          <w:rFonts w:ascii="Arial" w:hAnsi="Arial" w:cs="Arial"/>
          <w:sz w:val="21"/>
          <w:szCs w:val="21"/>
        </w:rPr>
        <w:t xml:space="preserve">,00 </w:t>
      </w:r>
      <w:r w:rsidR="00235D2F">
        <w:rPr>
          <w:rFonts w:ascii="Arial" w:hAnsi="Arial" w:cs="Arial"/>
          <w:sz w:val="21"/>
          <w:szCs w:val="21"/>
        </w:rPr>
        <w:t>eura</w:t>
      </w:r>
      <w:r w:rsidRPr="00AA48BE">
        <w:rPr>
          <w:rFonts w:ascii="Arial" w:hAnsi="Arial" w:cs="Arial"/>
          <w:sz w:val="21"/>
          <w:szCs w:val="21"/>
        </w:rPr>
        <w:t xml:space="preserve"> na razinu od </w:t>
      </w:r>
      <w:r w:rsidR="008045AE">
        <w:rPr>
          <w:rFonts w:ascii="Arial" w:hAnsi="Arial" w:cs="Arial"/>
          <w:sz w:val="21"/>
          <w:szCs w:val="21"/>
        </w:rPr>
        <w:t>2.7</w:t>
      </w:r>
      <w:r w:rsidR="00C3314B">
        <w:rPr>
          <w:rFonts w:ascii="Arial" w:hAnsi="Arial" w:cs="Arial"/>
          <w:sz w:val="21"/>
          <w:szCs w:val="21"/>
        </w:rPr>
        <w:t>32</w:t>
      </w:r>
      <w:r w:rsidR="008045AE">
        <w:rPr>
          <w:rFonts w:ascii="Arial" w:hAnsi="Arial" w:cs="Arial"/>
          <w:sz w:val="21"/>
          <w:szCs w:val="21"/>
        </w:rPr>
        <w:t>.454</w:t>
      </w:r>
      <w:r w:rsidR="00302DE6">
        <w:rPr>
          <w:rFonts w:ascii="Arial" w:hAnsi="Arial" w:cs="Arial"/>
          <w:sz w:val="21"/>
          <w:szCs w:val="21"/>
        </w:rPr>
        <w:t>,00</w:t>
      </w:r>
      <w:r w:rsidRPr="00AA48BE"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0870EB">
        <w:rPr>
          <w:rFonts w:ascii="Arial" w:hAnsi="Arial" w:cs="Arial"/>
          <w:sz w:val="21"/>
          <w:szCs w:val="21"/>
        </w:rPr>
        <w:t>.</w:t>
      </w:r>
    </w:p>
    <w:p w14:paraId="3D51B553" w14:textId="0BC5CB22" w:rsidR="00E16EE7" w:rsidRPr="00C05F4F" w:rsidRDefault="00226626" w:rsidP="00E16EE7">
      <w:pPr>
        <w:tabs>
          <w:tab w:val="left" w:pos="720"/>
        </w:tabs>
        <w:jc w:val="both"/>
        <w:rPr>
          <w:rFonts w:ascii="Arial" w:hAnsi="Arial" w:cs="Arial"/>
          <w:sz w:val="21"/>
          <w:szCs w:val="21"/>
        </w:rPr>
      </w:pPr>
      <w:r w:rsidRPr="00AA48BE">
        <w:rPr>
          <w:rFonts w:ascii="Arial" w:hAnsi="Arial" w:cs="Arial"/>
          <w:sz w:val="21"/>
          <w:szCs w:val="21"/>
        </w:rPr>
        <w:tab/>
        <w:t xml:space="preserve">Prihodi od prodaje nefinancijske imovine </w:t>
      </w:r>
      <w:r w:rsidR="00D03B4C">
        <w:rPr>
          <w:rFonts w:ascii="Arial" w:hAnsi="Arial" w:cs="Arial"/>
          <w:sz w:val="21"/>
          <w:szCs w:val="21"/>
        </w:rPr>
        <w:t>umanjuju</w:t>
      </w:r>
      <w:r w:rsidR="00AA48BE" w:rsidRPr="00AA48BE">
        <w:rPr>
          <w:rFonts w:ascii="Arial" w:hAnsi="Arial" w:cs="Arial"/>
          <w:sz w:val="21"/>
          <w:szCs w:val="21"/>
        </w:rPr>
        <w:t xml:space="preserve"> se </w:t>
      </w:r>
      <w:r w:rsidR="00D03B4C">
        <w:rPr>
          <w:rFonts w:ascii="Arial" w:hAnsi="Arial" w:cs="Arial"/>
          <w:sz w:val="21"/>
          <w:szCs w:val="21"/>
        </w:rPr>
        <w:t xml:space="preserve">za </w:t>
      </w:r>
      <w:r w:rsidR="008045AE">
        <w:rPr>
          <w:rFonts w:ascii="Arial" w:hAnsi="Arial" w:cs="Arial"/>
          <w:sz w:val="21"/>
          <w:szCs w:val="21"/>
        </w:rPr>
        <w:t>70.000</w:t>
      </w:r>
      <w:r w:rsidR="00302DE6">
        <w:rPr>
          <w:rFonts w:ascii="Arial" w:hAnsi="Arial" w:cs="Arial"/>
          <w:sz w:val="21"/>
          <w:szCs w:val="21"/>
        </w:rPr>
        <w:t>,00</w:t>
      </w:r>
      <w:r w:rsidR="00CB22E3">
        <w:rPr>
          <w:rFonts w:ascii="Arial" w:hAnsi="Arial" w:cs="Arial"/>
          <w:sz w:val="21"/>
          <w:szCs w:val="21"/>
        </w:rPr>
        <w:t xml:space="preserve"> </w:t>
      </w:r>
      <w:r w:rsidR="000870EB">
        <w:rPr>
          <w:rFonts w:ascii="Arial" w:hAnsi="Arial" w:cs="Arial"/>
          <w:sz w:val="21"/>
          <w:szCs w:val="21"/>
        </w:rPr>
        <w:t>Eur</w:t>
      </w:r>
      <w:r w:rsidRPr="00AA48BE">
        <w:rPr>
          <w:rFonts w:ascii="Arial" w:hAnsi="Arial" w:cs="Arial"/>
          <w:sz w:val="21"/>
          <w:szCs w:val="21"/>
        </w:rPr>
        <w:t xml:space="preserve">a </w:t>
      </w:r>
      <w:r w:rsidR="00302DE6">
        <w:rPr>
          <w:rFonts w:ascii="Arial" w:hAnsi="Arial" w:cs="Arial"/>
          <w:sz w:val="21"/>
          <w:szCs w:val="21"/>
        </w:rPr>
        <w:t xml:space="preserve"> na </w:t>
      </w:r>
      <w:r w:rsidRPr="00AA48BE">
        <w:rPr>
          <w:rFonts w:ascii="Arial" w:hAnsi="Arial" w:cs="Arial"/>
          <w:sz w:val="21"/>
          <w:szCs w:val="21"/>
        </w:rPr>
        <w:t>razin</w:t>
      </w:r>
      <w:r w:rsidR="00171B12">
        <w:rPr>
          <w:rFonts w:ascii="Arial" w:hAnsi="Arial" w:cs="Arial"/>
          <w:sz w:val="21"/>
          <w:szCs w:val="21"/>
        </w:rPr>
        <w:t xml:space="preserve">u </w:t>
      </w:r>
      <w:r w:rsidR="008045AE">
        <w:rPr>
          <w:rFonts w:ascii="Arial" w:hAnsi="Arial" w:cs="Arial"/>
          <w:sz w:val="21"/>
          <w:szCs w:val="21"/>
        </w:rPr>
        <w:t>80.350</w:t>
      </w:r>
      <w:r w:rsidR="00302DE6">
        <w:rPr>
          <w:rFonts w:ascii="Arial" w:hAnsi="Arial" w:cs="Arial"/>
          <w:sz w:val="21"/>
          <w:szCs w:val="21"/>
        </w:rPr>
        <w:t>,00</w:t>
      </w:r>
      <w:r w:rsidR="00AD07DE">
        <w:rPr>
          <w:rFonts w:ascii="Arial" w:hAnsi="Arial" w:cs="Arial"/>
          <w:sz w:val="21"/>
          <w:szCs w:val="21"/>
        </w:rPr>
        <w:t xml:space="preserve"> </w:t>
      </w:r>
      <w:r w:rsidR="00235D2F">
        <w:rPr>
          <w:rFonts w:ascii="Arial" w:hAnsi="Arial" w:cs="Arial"/>
          <w:sz w:val="21"/>
          <w:szCs w:val="21"/>
        </w:rPr>
        <w:t>Eura</w:t>
      </w:r>
      <w:r w:rsidR="000870EB">
        <w:rPr>
          <w:rFonts w:ascii="Arial" w:hAnsi="Arial" w:cs="Arial"/>
          <w:sz w:val="21"/>
          <w:szCs w:val="21"/>
        </w:rPr>
        <w:t>.</w:t>
      </w:r>
    </w:p>
    <w:p w14:paraId="5CF2CA84" w14:textId="77777777" w:rsidR="001F187D" w:rsidRDefault="001F187D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2853CAE" w14:textId="77777777" w:rsidR="001F187D" w:rsidRDefault="001F187D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4DC7B491" w14:textId="77777777" w:rsidR="007E40AA" w:rsidRDefault="007E40AA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6624F3F3" w14:textId="77777777" w:rsidR="007E40AA" w:rsidRDefault="007E40AA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</w:p>
    <w:p w14:paraId="08A1BC9F" w14:textId="0166F72C" w:rsidR="00226626" w:rsidRPr="00C05F4F" w:rsidRDefault="00226626" w:rsidP="0022662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Cs w:val="21"/>
        </w:rPr>
      </w:pPr>
      <w:r w:rsidRPr="00C05F4F">
        <w:rPr>
          <w:rFonts w:ascii="Arial" w:hAnsi="Arial" w:cs="Arial"/>
          <w:b/>
          <w:bCs/>
          <w:szCs w:val="21"/>
        </w:rPr>
        <w:t>RASHODI I IZDACI</w:t>
      </w:r>
    </w:p>
    <w:p w14:paraId="3FCDC66D" w14:textId="77777777" w:rsidR="00226626" w:rsidRPr="00C05F4F" w:rsidRDefault="00226626" w:rsidP="00226626">
      <w:pPr>
        <w:autoSpaceDE w:val="0"/>
        <w:autoSpaceDN w:val="0"/>
        <w:adjustRightInd w:val="0"/>
        <w:jc w:val="center"/>
        <w:rPr>
          <w:rFonts w:ascii="Arial" w:hAnsi="Arial" w:cs="Arial"/>
          <w:szCs w:val="21"/>
        </w:rPr>
      </w:pPr>
    </w:p>
    <w:p w14:paraId="544212F2" w14:textId="7064568A" w:rsidR="00226626" w:rsidRDefault="00226626" w:rsidP="00226626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  <w:r>
        <w:rPr>
          <w:rFonts w:ascii="Arial" w:hAnsi="Arial" w:cs="Arial"/>
          <w:iCs/>
          <w:sz w:val="21"/>
          <w:szCs w:val="21"/>
        </w:rPr>
        <w:t xml:space="preserve">            Prijedlogom </w:t>
      </w:r>
      <w:r w:rsidR="00BA6523">
        <w:rPr>
          <w:rFonts w:ascii="Arial" w:hAnsi="Arial" w:cs="Arial"/>
          <w:iCs/>
          <w:sz w:val="21"/>
          <w:szCs w:val="21"/>
        </w:rPr>
        <w:t>I.</w:t>
      </w:r>
      <w:r>
        <w:rPr>
          <w:rFonts w:ascii="Arial" w:hAnsi="Arial" w:cs="Arial"/>
          <w:iCs/>
          <w:sz w:val="21"/>
          <w:szCs w:val="21"/>
        </w:rPr>
        <w:t xml:space="preserve">Izmjena </w:t>
      </w:r>
      <w:r w:rsidR="00C40780">
        <w:rPr>
          <w:rFonts w:ascii="Arial" w:hAnsi="Arial" w:cs="Arial"/>
          <w:iCs/>
          <w:sz w:val="21"/>
          <w:szCs w:val="21"/>
        </w:rPr>
        <w:t xml:space="preserve">i dopuna </w:t>
      </w:r>
      <w:r>
        <w:rPr>
          <w:rFonts w:ascii="Arial" w:hAnsi="Arial" w:cs="Arial"/>
          <w:iCs/>
          <w:sz w:val="21"/>
          <w:szCs w:val="21"/>
        </w:rPr>
        <w:t xml:space="preserve">Proračuna za </w:t>
      </w:r>
      <w:r w:rsidR="008935A2">
        <w:rPr>
          <w:rFonts w:ascii="Arial" w:hAnsi="Arial" w:cs="Arial"/>
          <w:iCs/>
          <w:sz w:val="21"/>
          <w:szCs w:val="21"/>
        </w:rPr>
        <w:t>202</w:t>
      </w:r>
      <w:r w:rsidR="003F5E46">
        <w:rPr>
          <w:rFonts w:ascii="Arial" w:hAnsi="Arial" w:cs="Arial"/>
          <w:iCs/>
          <w:sz w:val="21"/>
          <w:szCs w:val="21"/>
        </w:rPr>
        <w:t>5</w:t>
      </w:r>
      <w:r w:rsidRPr="00C05F4F">
        <w:rPr>
          <w:rFonts w:ascii="Arial" w:hAnsi="Arial" w:cs="Arial"/>
          <w:iCs/>
          <w:sz w:val="21"/>
          <w:szCs w:val="21"/>
        </w:rPr>
        <w:t xml:space="preserve">. godinu </w:t>
      </w:r>
      <w:r>
        <w:rPr>
          <w:rFonts w:ascii="Arial" w:hAnsi="Arial" w:cs="Arial"/>
          <w:iCs/>
          <w:sz w:val="21"/>
          <w:szCs w:val="21"/>
        </w:rPr>
        <w:t xml:space="preserve"> ukupni rashodi i izdaci proračuna se </w:t>
      </w:r>
      <w:r w:rsidR="003F5E46">
        <w:rPr>
          <w:rFonts w:ascii="Arial" w:hAnsi="Arial" w:cs="Arial"/>
          <w:b/>
          <w:iCs/>
          <w:sz w:val="21"/>
          <w:szCs w:val="21"/>
        </w:rPr>
        <w:t>umanjuju</w:t>
      </w:r>
      <w:r w:rsidR="00302DE6">
        <w:rPr>
          <w:rFonts w:ascii="Arial" w:hAnsi="Arial" w:cs="Arial"/>
          <w:b/>
          <w:iCs/>
          <w:sz w:val="21"/>
          <w:szCs w:val="21"/>
        </w:rPr>
        <w:t xml:space="preserve"> za </w:t>
      </w:r>
      <w:r w:rsidR="00C81327">
        <w:rPr>
          <w:rFonts w:ascii="Arial" w:hAnsi="Arial" w:cs="Arial"/>
          <w:b/>
          <w:iCs/>
          <w:sz w:val="21"/>
          <w:szCs w:val="21"/>
        </w:rPr>
        <w:t>4</w:t>
      </w:r>
      <w:r w:rsidR="003F5E46">
        <w:rPr>
          <w:rFonts w:ascii="Arial" w:hAnsi="Arial" w:cs="Arial"/>
          <w:b/>
          <w:iCs/>
          <w:sz w:val="21"/>
          <w:szCs w:val="21"/>
        </w:rPr>
        <w:t>.175</w:t>
      </w:r>
      <w:r w:rsidR="00302DE6">
        <w:rPr>
          <w:rFonts w:ascii="Arial" w:hAnsi="Arial" w:cs="Arial"/>
          <w:b/>
          <w:iCs/>
          <w:sz w:val="21"/>
          <w:szCs w:val="21"/>
        </w:rPr>
        <w:t>,00 eura</w:t>
      </w:r>
      <w:r w:rsidR="0071016A" w:rsidRPr="00E34147">
        <w:rPr>
          <w:rFonts w:ascii="Arial" w:hAnsi="Arial" w:cs="Arial"/>
          <w:b/>
          <w:iCs/>
          <w:sz w:val="21"/>
          <w:szCs w:val="21"/>
        </w:rPr>
        <w:t xml:space="preserve"> ili </w:t>
      </w:r>
      <w:r w:rsidR="003F5E46">
        <w:rPr>
          <w:rFonts w:ascii="Arial" w:hAnsi="Arial" w:cs="Arial"/>
          <w:b/>
          <w:iCs/>
          <w:sz w:val="21"/>
          <w:szCs w:val="21"/>
        </w:rPr>
        <w:t>0,</w:t>
      </w:r>
      <w:r w:rsidR="00C81327">
        <w:rPr>
          <w:rFonts w:ascii="Arial" w:hAnsi="Arial" w:cs="Arial"/>
          <w:b/>
          <w:iCs/>
          <w:sz w:val="21"/>
          <w:szCs w:val="21"/>
        </w:rPr>
        <w:t>12</w:t>
      </w:r>
      <w:r w:rsidR="00101414">
        <w:rPr>
          <w:rFonts w:ascii="Arial" w:hAnsi="Arial" w:cs="Arial"/>
          <w:b/>
          <w:iCs/>
          <w:sz w:val="21"/>
          <w:szCs w:val="21"/>
        </w:rPr>
        <w:t xml:space="preserve">% </w:t>
      </w:r>
      <w:r w:rsidR="005F6EF3">
        <w:rPr>
          <w:rFonts w:ascii="Arial" w:hAnsi="Arial" w:cs="Arial"/>
          <w:b/>
          <w:iCs/>
          <w:sz w:val="21"/>
          <w:szCs w:val="21"/>
        </w:rPr>
        <w:t xml:space="preserve"> </w:t>
      </w:r>
      <w:r w:rsidR="005F6EF3">
        <w:rPr>
          <w:rFonts w:ascii="Arial" w:hAnsi="Arial" w:cs="Arial"/>
          <w:bCs/>
          <w:iCs/>
          <w:sz w:val="21"/>
          <w:szCs w:val="21"/>
        </w:rPr>
        <w:t>izvornog plana t</w:t>
      </w:r>
      <w:r>
        <w:rPr>
          <w:rFonts w:ascii="Arial" w:hAnsi="Arial" w:cs="Arial"/>
          <w:iCs/>
          <w:sz w:val="21"/>
          <w:szCs w:val="21"/>
        </w:rPr>
        <w:t>e iznose</w:t>
      </w:r>
      <w:r w:rsidR="003F5E46">
        <w:rPr>
          <w:rFonts w:ascii="Arial" w:hAnsi="Arial" w:cs="Arial"/>
          <w:iCs/>
          <w:sz w:val="21"/>
          <w:szCs w:val="21"/>
        </w:rPr>
        <w:t xml:space="preserve"> </w:t>
      </w:r>
      <w:r w:rsidR="003F5E46">
        <w:rPr>
          <w:rFonts w:ascii="Arial" w:hAnsi="Arial" w:cs="Arial"/>
          <w:b/>
          <w:bCs/>
          <w:iCs/>
          <w:sz w:val="21"/>
          <w:szCs w:val="21"/>
        </w:rPr>
        <w:t>3.62</w:t>
      </w:r>
      <w:r w:rsidR="00C81327">
        <w:rPr>
          <w:rFonts w:ascii="Arial" w:hAnsi="Arial" w:cs="Arial"/>
          <w:b/>
          <w:bCs/>
          <w:iCs/>
          <w:sz w:val="21"/>
          <w:szCs w:val="21"/>
        </w:rPr>
        <w:t>0</w:t>
      </w:r>
      <w:r w:rsidR="003F5E46">
        <w:rPr>
          <w:rFonts w:ascii="Arial" w:hAnsi="Arial" w:cs="Arial"/>
          <w:b/>
          <w:bCs/>
          <w:iCs/>
          <w:sz w:val="21"/>
          <w:szCs w:val="21"/>
        </w:rPr>
        <w:t>.429</w:t>
      </w:r>
      <w:r w:rsidR="00302DE6">
        <w:rPr>
          <w:rFonts w:ascii="Arial" w:hAnsi="Arial" w:cs="Arial"/>
          <w:b/>
          <w:iCs/>
          <w:sz w:val="21"/>
          <w:szCs w:val="21"/>
        </w:rPr>
        <w:t>,00</w:t>
      </w:r>
      <w:r>
        <w:rPr>
          <w:rFonts w:ascii="Arial" w:hAnsi="Arial" w:cs="Arial"/>
          <w:b/>
          <w:iCs/>
          <w:sz w:val="21"/>
          <w:szCs w:val="21"/>
        </w:rPr>
        <w:t xml:space="preserve"> </w:t>
      </w:r>
      <w:r w:rsidR="00235D2F">
        <w:rPr>
          <w:rFonts w:ascii="Arial" w:hAnsi="Arial" w:cs="Arial"/>
          <w:b/>
          <w:iCs/>
          <w:sz w:val="21"/>
          <w:szCs w:val="21"/>
        </w:rPr>
        <w:t>Eura</w:t>
      </w:r>
      <w:r w:rsidR="005F6EF3">
        <w:rPr>
          <w:rFonts w:ascii="Arial" w:hAnsi="Arial" w:cs="Arial"/>
          <w:b/>
          <w:iCs/>
          <w:sz w:val="21"/>
          <w:szCs w:val="21"/>
        </w:rPr>
        <w:t xml:space="preserve"> </w:t>
      </w:r>
      <w:r w:rsidR="005F6EF3">
        <w:rPr>
          <w:rFonts w:ascii="Arial" w:hAnsi="Arial" w:cs="Arial"/>
          <w:bCs/>
          <w:iCs/>
          <w:sz w:val="21"/>
          <w:szCs w:val="21"/>
        </w:rPr>
        <w:t>(od čega se 34.000.,00 Eura odnosi na izdatke za financijsku imovinu i otplatu zajmova)</w:t>
      </w:r>
      <w:r w:rsidR="000870EB">
        <w:rPr>
          <w:rFonts w:ascii="Arial" w:hAnsi="Arial" w:cs="Arial"/>
          <w:b/>
          <w:iCs/>
          <w:sz w:val="21"/>
          <w:szCs w:val="21"/>
        </w:rPr>
        <w:t>.</w:t>
      </w:r>
    </w:p>
    <w:p w14:paraId="05DDB578" w14:textId="77777777" w:rsidR="00226626" w:rsidRPr="00C05F4F" w:rsidRDefault="00226626" w:rsidP="00226626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</w:p>
    <w:p w14:paraId="5CA00A1D" w14:textId="31C4807E" w:rsidR="00101414" w:rsidRDefault="00226626" w:rsidP="00226626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</w:rPr>
      </w:pPr>
      <w:r w:rsidRPr="00C05F4F">
        <w:rPr>
          <w:rFonts w:ascii="Arial" w:hAnsi="Arial" w:cs="Arial"/>
          <w:iCs/>
          <w:sz w:val="21"/>
          <w:szCs w:val="21"/>
        </w:rPr>
        <w:t xml:space="preserve">            U strukturi ukupnih rashoda i </w:t>
      </w:r>
      <w:r w:rsidR="00D855B0">
        <w:rPr>
          <w:rFonts w:ascii="Arial" w:hAnsi="Arial" w:cs="Arial"/>
          <w:iCs/>
          <w:sz w:val="21"/>
          <w:szCs w:val="21"/>
        </w:rPr>
        <w:t>rashoda</w:t>
      </w:r>
      <w:r w:rsidRPr="00C05F4F">
        <w:rPr>
          <w:rFonts w:ascii="Arial" w:hAnsi="Arial" w:cs="Arial"/>
          <w:iCs/>
          <w:sz w:val="21"/>
          <w:szCs w:val="21"/>
        </w:rPr>
        <w:t xml:space="preserve"> Proračuna predlaže se </w:t>
      </w:r>
      <w:r w:rsidR="003F5E46">
        <w:rPr>
          <w:rFonts w:ascii="Arial" w:hAnsi="Arial" w:cs="Arial"/>
          <w:iCs/>
          <w:sz w:val="21"/>
          <w:szCs w:val="21"/>
        </w:rPr>
        <w:t>umanjenje</w:t>
      </w:r>
      <w:r w:rsidR="00101414">
        <w:rPr>
          <w:rFonts w:ascii="Arial" w:hAnsi="Arial" w:cs="Arial"/>
          <w:iCs/>
          <w:sz w:val="21"/>
          <w:szCs w:val="21"/>
        </w:rPr>
        <w:t xml:space="preserve"> </w:t>
      </w:r>
      <w:r w:rsidRPr="00C05F4F">
        <w:rPr>
          <w:rFonts w:ascii="Arial" w:hAnsi="Arial" w:cs="Arial"/>
          <w:iCs/>
          <w:sz w:val="21"/>
          <w:szCs w:val="21"/>
        </w:rPr>
        <w:t xml:space="preserve">rashoda poslovanja za </w:t>
      </w:r>
      <w:r w:rsidR="00C81327">
        <w:rPr>
          <w:rFonts w:ascii="Arial" w:hAnsi="Arial" w:cs="Arial"/>
          <w:iCs/>
          <w:sz w:val="21"/>
          <w:szCs w:val="21"/>
        </w:rPr>
        <w:t>30</w:t>
      </w:r>
      <w:r w:rsidR="003F5E46">
        <w:rPr>
          <w:rFonts w:ascii="Arial" w:hAnsi="Arial" w:cs="Arial"/>
          <w:iCs/>
          <w:sz w:val="21"/>
          <w:szCs w:val="21"/>
        </w:rPr>
        <w:t>.875</w:t>
      </w:r>
      <w:r w:rsidR="00302DE6">
        <w:rPr>
          <w:rFonts w:ascii="Arial" w:hAnsi="Arial" w:cs="Arial"/>
          <w:iCs/>
          <w:sz w:val="21"/>
          <w:szCs w:val="21"/>
        </w:rPr>
        <w:t>,00</w:t>
      </w:r>
      <w:r w:rsidR="003B00D8">
        <w:rPr>
          <w:rFonts w:ascii="Arial" w:hAnsi="Arial" w:cs="Arial"/>
          <w:iCs/>
          <w:sz w:val="21"/>
          <w:szCs w:val="21"/>
        </w:rPr>
        <w:t xml:space="preserve"> </w:t>
      </w:r>
      <w:r w:rsidR="00235D2F">
        <w:rPr>
          <w:rFonts w:ascii="Arial" w:hAnsi="Arial" w:cs="Arial"/>
          <w:iCs/>
          <w:sz w:val="21"/>
          <w:szCs w:val="21"/>
        </w:rPr>
        <w:t>eura</w:t>
      </w:r>
      <w:r w:rsidR="00BB7979">
        <w:rPr>
          <w:rFonts w:ascii="Arial" w:hAnsi="Arial" w:cs="Arial"/>
          <w:iCs/>
          <w:sz w:val="21"/>
          <w:szCs w:val="21"/>
        </w:rPr>
        <w:t xml:space="preserve"> </w:t>
      </w:r>
      <w:r>
        <w:rPr>
          <w:rFonts w:ascii="Arial" w:hAnsi="Arial" w:cs="Arial"/>
          <w:iCs/>
          <w:sz w:val="21"/>
          <w:szCs w:val="21"/>
        </w:rPr>
        <w:t xml:space="preserve">i </w:t>
      </w:r>
      <w:r w:rsidR="003F5E46">
        <w:rPr>
          <w:rFonts w:ascii="Arial" w:hAnsi="Arial" w:cs="Arial"/>
          <w:iCs/>
          <w:sz w:val="21"/>
          <w:szCs w:val="21"/>
        </w:rPr>
        <w:t>povećanje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Pr="00C05F4F">
        <w:rPr>
          <w:rFonts w:ascii="Arial" w:hAnsi="Arial" w:cs="Arial"/>
          <w:iCs/>
          <w:sz w:val="21"/>
          <w:szCs w:val="21"/>
        </w:rPr>
        <w:t>rashoda za nabavu nefinancijske imovine za</w:t>
      </w:r>
      <w:r>
        <w:rPr>
          <w:rFonts w:ascii="Arial" w:hAnsi="Arial" w:cs="Arial"/>
          <w:iCs/>
          <w:sz w:val="21"/>
          <w:szCs w:val="21"/>
        </w:rPr>
        <w:t xml:space="preserve"> </w:t>
      </w:r>
      <w:r w:rsidR="003F5E46">
        <w:rPr>
          <w:rFonts w:ascii="Arial" w:hAnsi="Arial" w:cs="Arial"/>
          <w:iCs/>
          <w:sz w:val="21"/>
          <w:szCs w:val="21"/>
        </w:rPr>
        <w:t>26.700</w:t>
      </w:r>
      <w:r w:rsidR="003B00D8">
        <w:rPr>
          <w:rFonts w:ascii="Arial" w:hAnsi="Arial" w:cs="Arial"/>
          <w:iCs/>
          <w:sz w:val="21"/>
          <w:szCs w:val="21"/>
        </w:rPr>
        <w:t>,00</w:t>
      </w:r>
      <w:r w:rsidR="00101414">
        <w:rPr>
          <w:rFonts w:ascii="Arial" w:hAnsi="Arial" w:cs="Arial"/>
          <w:iCs/>
          <w:sz w:val="21"/>
          <w:szCs w:val="21"/>
        </w:rPr>
        <w:t xml:space="preserve"> </w:t>
      </w:r>
      <w:r w:rsidR="00235D2F">
        <w:rPr>
          <w:rFonts w:ascii="Arial" w:hAnsi="Arial" w:cs="Arial"/>
          <w:iCs/>
          <w:sz w:val="21"/>
          <w:szCs w:val="21"/>
        </w:rPr>
        <w:t>Eura</w:t>
      </w:r>
      <w:r w:rsidR="000870EB">
        <w:rPr>
          <w:rFonts w:ascii="Arial" w:hAnsi="Arial" w:cs="Arial"/>
          <w:iCs/>
          <w:sz w:val="21"/>
          <w:szCs w:val="21"/>
        </w:rPr>
        <w:t>.</w:t>
      </w:r>
    </w:p>
    <w:p w14:paraId="580B7266" w14:textId="77777777" w:rsidR="00226626" w:rsidRPr="00C05F4F" w:rsidRDefault="00226626" w:rsidP="00226626">
      <w:pPr>
        <w:rPr>
          <w:rFonts w:ascii="Arial" w:hAnsi="Arial" w:cs="Arial"/>
          <w:sz w:val="21"/>
          <w:szCs w:val="21"/>
        </w:rPr>
      </w:pPr>
    </w:p>
    <w:p w14:paraId="4A309F7A" w14:textId="0F208D0B" w:rsidR="00226626" w:rsidRDefault="00226626" w:rsidP="00226626">
      <w:pPr>
        <w:jc w:val="both"/>
        <w:rPr>
          <w:rFonts w:ascii="Arial" w:hAnsi="Arial" w:cs="Arial"/>
          <w:b/>
          <w:sz w:val="21"/>
          <w:szCs w:val="21"/>
        </w:rPr>
      </w:pPr>
      <w:r w:rsidRPr="00C05F4F">
        <w:rPr>
          <w:rFonts w:ascii="Arial" w:hAnsi="Arial" w:cs="Arial"/>
          <w:b/>
          <w:sz w:val="21"/>
          <w:szCs w:val="21"/>
        </w:rPr>
        <w:t>Tablica 3. Planirani rashodi i izdac</w:t>
      </w:r>
      <w:r>
        <w:rPr>
          <w:rFonts w:ascii="Arial" w:hAnsi="Arial" w:cs="Arial"/>
          <w:b/>
          <w:sz w:val="21"/>
          <w:szCs w:val="21"/>
        </w:rPr>
        <w:t xml:space="preserve">i Proračuna </w:t>
      </w:r>
      <w:r w:rsidR="00DB6594">
        <w:rPr>
          <w:rFonts w:ascii="Arial" w:hAnsi="Arial" w:cs="Arial"/>
          <w:b/>
          <w:sz w:val="21"/>
          <w:szCs w:val="21"/>
        </w:rPr>
        <w:t>Općine Orehovica</w:t>
      </w:r>
      <w:r>
        <w:rPr>
          <w:rFonts w:ascii="Arial" w:hAnsi="Arial" w:cs="Arial"/>
          <w:b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sz w:val="21"/>
          <w:szCs w:val="21"/>
        </w:rPr>
        <w:t>202</w:t>
      </w:r>
      <w:r w:rsidR="007E40AA">
        <w:rPr>
          <w:rFonts w:ascii="Arial" w:hAnsi="Arial" w:cs="Arial"/>
          <w:b/>
          <w:sz w:val="21"/>
          <w:szCs w:val="21"/>
        </w:rPr>
        <w:t>5</w:t>
      </w:r>
      <w:r w:rsidRPr="00C05F4F">
        <w:rPr>
          <w:rFonts w:ascii="Arial" w:hAnsi="Arial" w:cs="Arial"/>
          <w:b/>
          <w:sz w:val="21"/>
          <w:szCs w:val="21"/>
        </w:rPr>
        <w:t>. godinu i prijedlog povećanja/smanjenja</w:t>
      </w:r>
    </w:p>
    <w:p w14:paraId="10771BBB" w14:textId="77777777" w:rsidR="007421DD" w:rsidRDefault="007421DD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14D84898" w14:textId="4F524797" w:rsidR="003B00D8" w:rsidRDefault="00C81327" w:rsidP="00226626">
      <w:pPr>
        <w:jc w:val="both"/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drawing>
          <wp:inline distT="0" distB="0" distL="0" distR="0" wp14:anchorId="22913DC1" wp14:editId="23AC7ECA">
            <wp:extent cx="6515735" cy="5238750"/>
            <wp:effectExtent l="0" t="0" r="0" b="0"/>
            <wp:docPr id="2022056580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205658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15735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CE811" w14:textId="27717819" w:rsidR="003B00D8" w:rsidRDefault="003B00D8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66E161E1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30D7B020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760F5F3C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20BF1C83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76EB3AE7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58326B04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3B657BA2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4F47DACE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6BEDBB67" w14:textId="77777777" w:rsidR="005F6EF3" w:rsidRDefault="005F6EF3" w:rsidP="00BE043F">
      <w:pPr>
        <w:jc w:val="center"/>
        <w:rPr>
          <w:rFonts w:ascii="Arial" w:hAnsi="Arial" w:cs="Arial"/>
          <w:b/>
          <w:sz w:val="21"/>
          <w:szCs w:val="21"/>
        </w:rPr>
      </w:pPr>
    </w:p>
    <w:p w14:paraId="63EDDD21" w14:textId="77777777" w:rsidR="003B00D8" w:rsidRDefault="003B00D8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38F96C0E" w14:textId="77777777" w:rsidR="005F6EF3" w:rsidRDefault="005F6EF3" w:rsidP="00226626">
      <w:pPr>
        <w:jc w:val="both"/>
        <w:rPr>
          <w:rFonts w:ascii="Arial" w:hAnsi="Arial" w:cs="Arial"/>
          <w:b/>
          <w:sz w:val="21"/>
          <w:szCs w:val="21"/>
        </w:rPr>
      </w:pPr>
    </w:p>
    <w:p w14:paraId="1172C78D" w14:textId="6885E3C6" w:rsidR="00C22EC7" w:rsidRDefault="00C22EC7" w:rsidP="00C22EC7">
      <w:pPr>
        <w:jc w:val="center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RAČUN FINANCIRANJA</w:t>
      </w:r>
    </w:p>
    <w:p w14:paraId="7B5E26E3" w14:textId="77777777" w:rsidR="00C22EC7" w:rsidRDefault="00C22EC7" w:rsidP="00C22EC7">
      <w:pPr>
        <w:jc w:val="center"/>
        <w:rPr>
          <w:rFonts w:ascii="Arial" w:hAnsi="Arial" w:cs="Arial"/>
          <w:b/>
          <w:bCs/>
          <w:sz w:val="21"/>
          <w:szCs w:val="21"/>
        </w:rPr>
      </w:pPr>
    </w:p>
    <w:p w14:paraId="6606DB48" w14:textId="6A8913BB" w:rsidR="00C22EC7" w:rsidRDefault="00C22EC7" w:rsidP="00C22EC7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U Računu financiranja prikazani su izdaci za </w:t>
      </w:r>
      <w:r w:rsidR="005F6EF3">
        <w:rPr>
          <w:rFonts w:ascii="Arial" w:hAnsi="Arial" w:cs="Arial"/>
          <w:sz w:val="21"/>
          <w:szCs w:val="21"/>
        </w:rPr>
        <w:t xml:space="preserve">financijsku imovinu i </w:t>
      </w:r>
      <w:r>
        <w:rPr>
          <w:rFonts w:ascii="Arial" w:hAnsi="Arial" w:cs="Arial"/>
          <w:sz w:val="21"/>
          <w:szCs w:val="21"/>
        </w:rPr>
        <w:t>otplatu glavnice primljenih zajmova.</w:t>
      </w:r>
    </w:p>
    <w:p w14:paraId="2342EBB7" w14:textId="45A28489" w:rsidR="005424B0" w:rsidRDefault="003B00D8" w:rsidP="00C22EC7">
      <w:pPr>
        <w:ind w:firstLine="708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 2024. godini općina se je zadužila pri Hrvatskoj banci za obnovu i  razvoj  u iznosu od 680.000,00 eura, a sredstva su iskorištena za izgradnju matičnog dječjeg vrtića u Orehovici.</w:t>
      </w:r>
      <w:r w:rsidR="005F6EF3">
        <w:rPr>
          <w:rFonts w:ascii="Arial" w:hAnsi="Arial" w:cs="Arial"/>
          <w:sz w:val="21"/>
          <w:szCs w:val="21"/>
        </w:rPr>
        <w:t xml:space="preserve"> U listopadu 2025 dospijeva na naplatu prva rata zajma.</w:t>
      </w:r>
    </w:p>
    <w:p w14:paraId="754C2EFB" w14:textId="77777777" w:rsidR="007239FB" w:rsidRDefault="007239FB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F9B2921" w14:textId="77777777" w:rsidR="005F6EF3" w:rsidRDefault="005F6EF3" w:rsidP="00C22EC7">
      <w:pPr>
        <w:jc w:val="center"/>
        <w:rPr>
          <w:noProof/>
        </w:rPr>
      </w:pPr>
    </w:p>
    <w:p w14:paraId="6145EF91" w14:textId="10B85F46" w:rsidR="003B00D8" w:rsidRDefault="005F6EF3" w:rsidP="00C22EC7">
      <w:pPr>
        <w:jc w:val="center"/>
        <w:rPr>
          <w:rFonts w:ascii="Arial" w:hAnsi="Arial" w:cs="Arial"/>
          <w:b/>
          <w:bCs/>
          <w:szCs w:val="21"/>
        </w:rPr>
      </w:pPr>
      <w:r w:rsidRPr="005F6EF3">
        <w:rPr>
          <w:rFonts w:ascii="Arial" w:hAnsi="Arial" w:cs="Arial"/>
          <w:b/>
          <w:bCs/>
          <w:noProof/>
          <w:szCs w:val="21"/>
        </w:rPr>
        <w:drawing>
          <wp:inline distT="0" distB="0" distL="0" distR="0" wp14:anchorId="0C2BBF13" wp14:editId="0D24D3D9">
            <wp:extent cx="6515735" cy="2055495"/>
            <wp:effectExtent l="0" t="0" r="0" b="1905"/>
            <wp:docPr id="1157953588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95358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15735" cy="205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A2CFB" w14:textId="77777777" w:rsidR="005F6EF3" w:rsidRDefault="005F6EF3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D1C96E9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3E3B3A9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39D0C80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652DD74C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ECCB8C7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69581B9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166E84D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CA01E4D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7A8137F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30BFFF4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4DB7E38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58C8592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1ECE97E0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A252473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5C2F5596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3129265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1B17C9E0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9F16AA6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C23A34F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536E5514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B14335D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32AF900C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71AC3CCE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28018301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1EA38F5C" w14:textId="77777777" w:rsidR="00C81327" w:rsidRDefault="00C81327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48ADEAB7" w14:textId="77777777" w:rsidR="00701F94" w:rsidRDefault="00701F94" w:rsidP="00C22EC7">
      <w:pPr>
        <w:jc w:val="center"/>
        <w:rPr>
          <w:rFonts w:ascii="Arial" w:hAnsi="Arial" w:cs="Arial"/>
          <w:b/>
          <w:bCs/>
          <w:szCs w:val="21"/>
        </w:rPr>
      </w:pPr>
    </w:p>
    <w:p w14:paraId="02CE4E4C" w14:textId="44C65CEC" w:rsidR="00C22EC7" w:rsidRDefault="00C22EC7" w:rsidP="00C22EC7">
      <w:pPr>
        <w:jc w:val="center"/>
        <w:rPr>
          <w:rFonts w:ascii="Arial" w:hAnsi="Arial" w:cs="Arial"/>
          <w:b/>
          <w:bCs/>
          <w:szCs w:val="21"/>
        </w:rPr>
      </w:pPr>
      <w:r>
        <w:rPr>
          <w:rFonts w:ascii="Arial" w:hAnsi="Arial" w:cs="Arial"/>
          <w:b/>
          <w:bCs/>
          <w:szCs w:val="21"/>
        </w:rPr>
        <w:lastRenderedPageBreak/>
        <w:t>POSEBNI DIO</w:t>
      </w:r>
    </w:p>
    <w:p w14:paraId="3F9E6285" w14:textId="77777777" w:rsidR="00C22EC7" w:rsidRDefault="00C22EC7" w:rsidP="00C22EC7">
      <w:pPr>
        <w:jc w:val="both"/>
        <w:rPr>
          <w:rFonts w:ascii="Arial" w:hAnsi="Arial" w:cs="Arial"/>
          <w:sz w:val="21"/>
          <w:szCs w:val="21"/>
        </w:rPr>
      </w:pPr>
    </w:p>
    <w:p w14:paraId="59B8B291" w14:textId="19FDEE2D" w:rsidR="003F1763" w:rsidRDefault="00C22EC7" w:rsidP="00C22EC7">
      <w:pPr>
        <w:tabs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iCs/>
          <w:sz w:val="21"/>
          <w:szCs w:val="21"/>
          <w:lang w:val="pl-PL" w:eastAsia="en-US"/>
        </w:rPr>
      </w:pPr>
      <w:r>
        <w:rPr>
          <w:rFonts w:ascii="Arial" w:hAnsi="Arial" w:cs="Arial"/>
          <w:sz w:val="21"/>
          <w:szCs w:val="21"/>
          <w:lang w:eastAsia="en-US"/>
        </w:rPr>
        <w:tab/>
      </w:r>
      <w:r>
        <w:rPr>
          <w:rFonts w:ascii="Arial" w:hAnsi="Arial" w:cs="Arial"/>
          <w:iCs/>
          <w:sz w:val="21"/>
          <w:szCs w:val="21"/>
          <w:lang w:val="pl-PL" w:eastAsia="en-US"/>
        </w:rPr>
        <w:t>U posebnom dijelu Prora</w:t>
      </w:r>
      <w:r>
        <w:rPr>
          <w:rFonts w:ascii="Arial" w:hAnsi="Arial" w:cs="Arial"/>
          <w:iCs/>
          <w:sz w:val="21"/>
          <w:szCs w:val="21"/>
          <w:lang w:eastAsia="en-US"/>
        </w:rPr>
        <w:t>č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una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Općine Orehovica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 za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 </w:t>
      </w:r>
      <w:r w:rsidR="008935A2">
        <w:rPr>
          <w:rFonts w:ascii="Arial" w:hAnsi="Arial" w:cs="Arial"/>
          <w:iCs/>
          <w:sz w:val="21"/>
          <w:szCs w:val="21"/>
          <w:lang w:eastAsia="en-US"/>
        </w:rPr>
        <w:t>202</w:t>
      </w:r>
      <w:r w:rsidR="00701F94">
        <w:rPr>
          <w:rFonts w:ascii="Arial" w:hAnsi="Arial" w:cs="Arial"/>
          <w:iCs/>
          <w:sz w:val="21"/>
          <w:szCs w:val="21"/>
          <w:lang w:eastAsia="en-US"/>
        </w:rPr>
        <w:t>5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. </w:t>
      </w:r>
      <w:r>
        <w:rPr>
          <w:rFonts w:ascii="Arial" w:hAnsi="Arial" w:cs="Arial"/>
          <w:iCs/>
          <w:sz w:val="21"/>
          <w:szCs w:val="21"/>
          <w:lang w:val="pl-PL" w:eastAsia="en-US"/>
        </w:rPr>
        <w:t>godinu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pa tako i u prijedlogu </w:t>
      </w:r>
      <w:r w:rsidR="00BA6523">
        <w:rPr>
          <w:rFonts w:ascii="Arial" w:hAnsi="Arial" w:cs="Arial"/>
          <w:iCs/>
          <w:sz w:val="21"/>
          <w:szCs w:val="21"/>
          <w:lang w:val="pl-PL" w:eastAsia="en-US"/>
        </w:rPr>
        <w:t>I.</w:t>
      </w:r>
      <w:r>
        <w:rPr>
          <w:rFonts w:ascii="Arial" w:hAnsi="Arial" w:cs="Arial"/>
          <w:iCs/>
          <w:sz w:val="21"/>
          <w:szCs w:val="21"/>
          <w:lang w:val="pl-PL" w:eastAsia="en-US"/>
        </w:rPr>
        <w:t>Izmjena i dopuna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>rashodi i izdaci se prikazuju po razdjelima</w:t>
      </w:r>
      <w:r>
        <w:rPr>
          <w:rFonts w:ascii="Arial" w:hAnsi="Arial" w:cs="Arial"/>
          <w:iCs/>
          <w:sz w:val="21"/>
          <w:szCs w:val="21"/>
          <w:lang w:eastAsia="en-US"/>
        </w:rPr>
        <w:t xml:space="preserve">, </w:t>
      </w:r>
      <w:r>
        <w:rPr>
          <w:rFonts w:ascii="Arial" w:hAnsi="Arial" w:cs="Arial"/>
          <w:iCs/>
          <w:sz w:val="21"/>
          <w:szCs w:val="21"/>
          <w:lang w:val="pl-PL" w:eastAsia="en-US"/>
        </w:rPr>
        <w:t xml:space="preserve">odnosno po upravnim tijelima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općinske uprave</w:t>
      </w:r>
      <w:r w:rsidR="00701F94">
        <w:rPr>
          <w:rFonts w:ascii="Arial" w:hAnsi="Arial" w:cs="Arial"/>
          <w:iCs/>
          <w:sz w:val="21"/>
          <w:szCs w:val="21"/>
          <w:lang w:val="pl-PL" w:eastAsia="en-US"/>
        </w:rPr>
        <w:t xml:space="preserve"> i 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>proračunsk</w:t>
      </w:r>
      <w:r w:rsidR="00701F94">
        <w:rPr>
          <w:rFonts w:ascii="Arial" w:hAnsi="Arial" w:cs="Arial"/>
          <w:iCs/>
          <w:sz w:val="21"/>
          <w:szCs w:val="21"/>
          <w:lang w:val="pl-PL" w:eastAsia="en-US"/>
        </w:rPr>
        <w:t>om</w:t>
      </w:r>
      <w:r w:rsidR="005424B0">
        <w:rPr>
          <w:rFonts w:ascii="Arial" w:hAnsi="Arial" w:cs="Arial"/>
          <w:iCs/>
          <w:sz w:val="21"/>
          <w:szCs w:val="21"/>
          <w:lang w:val="pl-PL" w:eastAsia="en-US"/>
        </w:rPr>
        <w:t xml:space="preserve"> korisnik</w:t>
      </w:r>
      <w:r w:rsidR="00701F94">
        <w:rPr>
          <w:rFonts w:ascii="Arial" w:hAnsi="Arial" w:cs="Arial"/>
          <w:iCs/>
          <w:sz w:val="21"/>
          <w:szCs w:val="21"/>
          <w:lang w:val="pl-PL" w:eastAsia="en-US"/>
        </w:rPr>
        <w:t>u</w:t>
      </w:r>
      <w:r w:rsidR="003F1763">
        <w:rPr>
          <w:rFonts w:ascii="Arial" w:hAnsi="Arial" w:cs="Arial"/>
          <w:iCs/>
          <w:sz w:val="21"/>
          <w:szCs w:val="21"/>
          <w:lang w:val="pl-PL" w:eastAsia="en-US"/>
        </w:rPr>
        <w:t>.</w:t>
      </w:r>
    </w:p>
    <w:p w14:paraId="4D6F6500" w14:textId="77777777" w:rsidR="003F1763" w:rsidRDefault="003F1763" w:rsidP="00C22EC7">
      <w:pPr>
        <w:jc w:val="both"/>
        <w:rPr>
          <w:rFonts w:ascii="Arial" w:hAnsi="Arial" w:cs="Arial"/>
          <w:b/>
          <w:sz w:val="21"/>
          <w:szCs w:val="21"/>
        </w:rPr>
      </w:pPr>
    </w:p>
    <w:p w14:paraId="7D0AD8BC" w14:textId="469FA0C1" w:rsidR="00C22EC7" w:rsidRDefault="00C22EC7" w:rsidP="00C22EC7">
      <w:pPr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 xml:space="preserve">Tablica 4. Planirani rashodi Proračuna </w:t>
      </w:r>
      <w:r w:rsidR="003F1763">
        <w:rPr>
          <w:rFonts w:ascii="Arial" w:hAnsi="Arial" w:cs="Arial"/>
          <w:b/>
          <w:sz w:val="21"/>
          <w:szCs w:val="21"/>
        </w:rPr>
        <w:t>Općine Orehovica</w:t>
      </w:r>
      <w:r>
        <w:rPr>
          <w:rFonts w:ascii="Arial" w:hAnsi="Arial" w:cs="Arial"/>
          <w:b/>
          <w:sz w:val="21"/>
          <w:szCs w:val="21"/>
        </w:rPr>
        <w:t xml:space="preserve"> za </w:t>
      </w:r>
      <w:r w:rsidR="008935A2">
        <w:rPr>
          <w:rFonts w:ascii="Arial" w:hAnsi="Arial" w:cs="Arial"/>
          <w:b/>
          <w:sz w:val="21"/>
          <w:szCs w:val="21"/>
        </w:rPr>
        <w:t>202</w:t>
      </w:r>
      <w:r w:rsidR="00701F94">
        <w:rPr>
          <w:rFonts w:ascii="Arial" w:hAnsi="Arial" w:cs="Arial"/>
          <w:b/>
          <w:sz w:val="21"/>
          <w:szCs w:val="21"/>
        </w:rPr>
        <w:t>5</w:t>
      </w:r>
      <w:r>
        <w:rPr>
          <w:rFonts w:ascii="Arial" w:hAnsi="Arial" w:cs="Arial"/>
          <w:b/>
          <w:sz w:val="21"/>
          <w:szCs w:val="21"/>
        </w:rPr>
        <w:t xml:space="preserve">. godinu i prijedlog povećanja/smanjenja po organizacijskoj </w:t>
      </w:r>
      <w:r w:rsidR="003F1763">
        <w:rPr>
          <w:rFonts w:ascii="Arial" w:hAnsi="Arial" w:cs="Arial"/>
          <w:b/>
          <w:sz w:val="21"/>
          <w:szCs w:val="21"/>
        </w:rPr>
        <w:t xml:space="preserve">i programskoj </w:t>
      </w:r>
      <w:r>
        <w:rPr>
          <w:rFonts w:ascii="Arial" w:hAnsi="Arial" w:cs="Arial"/>
          <w:b/>
          <w:sz w:val="21"/>
          <w:szCs w:val="21"/>
        </w:rPr>
        <w:t>struktu</w:t>
      </w:r>
      <w:r w:rsidR="003F1763">
        <w:rPr>
          <w:rFonts w:ascii="Arial" w:hAnsi="Arial" w:cs="Arial"/>
          <w:b/>
          <w:sz w:val="21"/>
          <w:szCs w:val="21"/>
        </w:rPr>
        <w:t>ri</w:t>
      </w:r>
    </w:p>
    <w:p w14:paraId="5BC1F973" w14:textId="5964C265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drawing>
          <wp:inline distT="0" distB="0" distL="0" distR="0" wp14:anchorId="0982788F" wp14:editId="6D57AD95">
            <wp:extent cx="5792008" cy="7506748"/>
            <wp:effectExtent l="0" t="0" r="0" b="0"/>
            <wp:docPr id="542067525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06752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92008" cy="7506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841BB" w14:textId="4CA7E093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5F5F36F9" wp14:editId="62CCEAE9">
            <wp:extent cx="5744377" cy="7830643"/>
            <wp:effectExtent l="0" t="0" r="8890" b="0"/>
            <wp:docPr id="2001935064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93506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4377" cy="783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50609" w14:textId="211BEA80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46FFF55C" wp14:editId="6474A17D">
            <wp:extent cx="5668166" cy="7811590"/>
            <wp:effectExtent l="0" t="0" r="8890" b="0"/>
            <wp:docPr id="150895461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95461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8166" cy="781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EAE86" w14:textId="1B8EEBE8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54FCD99A" wp14:editId="0334DD3D">
            <wp:extent cx="5801535" cy="7602011"/>
            <wp:effectExtent l="0" t="0" r="8890" b="0"/>
            <wp:docPr id="1163256604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25660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01535" cy="7602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EE519" w14:textId="2A20F4C9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4D5B9417" wp14:editId="4D4D24B9">
            <wp:extent cx="5591955" cy="7830643"/>
            <wp:effectExtent l="0" t="0" r="8890" b="0"/>
            <wp:docPr id="88231385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31385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1955" cy="783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6842D" w14:textId="5AE5E54E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409AB914" wp14:editId="0ABB02A5">
            <wp:extent cx="5668166" cy="7582958"/>
            <wp:effectExtent l="0" t="0" r="8890" b="0"/>
            <wp:docPr id="123749727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49727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8166" cy="7582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C45CE" w14:textId="38C27902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17A920BE" wp14:editId="4E59C96D">
            <wp:extent cx="5706271" cy="7725853"/>
            <wp:effectExtent l="0" t="0" r="8890" b="8890"/>
            <wp:docPr id="1251526930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52693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06271" cy="7725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9A7DC" w14:textId="2FFBBFE3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drawing>
          <wp:inline distT="0" distB="0" distL="0" distR="0" wp14:anchorId="67FD4174" wp14:editId="79C4DEBF">
            <wp:extent cx="5706271" cy="914528"/>
            <wp:effectExtent l="0" t="0" r="0" b="0"/>
            <wp:docPr id="856795300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79530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06271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7129B" w14:textId="4D2D360E" w:rsidR="00C81327" w:rsidRDefault="00C81327" w:rsidP="00C81327">
      <w:pPr>
        <w:rPr>
          <w:rFonts w:ascii="Arial" w:hAnsi="Arial" w:cs="Arial"/>
          <w:b/>
          <w:sz w:val="21"/>
          <w:szCs w:val="21"/>
        </w:rPr>
      </w:pPr>
      <w:r w:rsidRPr="00C81327">
        <w:rPr>
          <w:rFonts w:ascii="Arial" w:hAnsi="Arial" w:cs="Arial"/>
          <w:b/>
          <w:sz w:val="21"/>
          <w:szCs w:val="21"/>
        </w:rPr>
        <w:lastRenderedPageBreak/>
        <w:drawing>
          <wp:inline distT="0" distB="0" distL="0" distR="0" wp14:anchorId="5A7FA288" wp14:editId="6D8B2760">
            <wp:extent cx="5687219" cy="3296110"/>
            <wp:effectExtent l="0" t="0" r="8890" b="0"/>
            <wp:docPr id="858785753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785753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329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914C1" w14:textId="3E300CD6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677ED4EA" w14:textId="77777777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5D38D9A7" w14:textId="03BF8CD3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62C7C2BE" w14:textId="5D85E041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2F6142DC" w14:textId="73F9095B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1D98A3FD" w14:textId="33E8EFE8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4DAD3405" w14:textId="0A4856E6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0AEBA5A2" w14:textId="143A7133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4A54685F" w14:textId="502F023D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0AB05B94" w14:textId="21157B7C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0CCAFD78" w14:textId="77777777" w:rsidR="00736686" w:rsidRDefault="00736686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2B2A692C" w14:textId="54693F30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0C3E5C35" w14:textId="64A9FF49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1974D04C" w14:textId="77777777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p w14:paraId="751C53A3" w14:textId="07990480" w:rsidR="009E7185" w:rsidRDefault="009E7185" w:rsidP="009E7185">
      <w:pPr>
        <w:jc w:val="center"/>
        <w:rPr>
          <w:rFonts w:ascii="Arial" w:hAnsi="Arial" w:cs="Arial"/>
          <w:b/>
          <w:sz w:val="21"/>
          <w:szCs w:val="21"/>
        </w:rPr>
      </w:pPr>
    </w:p>
    <w:sectPr w:rsidR="009E7185" w:rsidSect="007239FB">
      <w:footerReference w:type="default" r:id="rId21"/>
      <w:pgSz w:w="11906" w:h="16838"/>
      <w:pgMar w:top="1191" w:right="794" w:bottom="107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E230F3" w14:textId="77777777" w:rsidR="00701BF3" w:rsidRDefault="00701BF3" w:rsidP="0071016A">
      <w:r>
        <w:separator/>
      </w:r>
    </w:p>
  </w:endnote>
  <w:endnote w:type="continuationSeparator" w:id="0">
    <w:p w14:paraId="3FA0AE5D" w14:textId="77777777" w:rsidR="00701BF3" w:rsidRDefault="00701BF3" w:rsidP="007101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771219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C40E7A" w14:textId="7F1E2C4F" w:rsidR="00E16EE7" w:rsidRDefault="00E16EE7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43A82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6191BCE7" w14:textId="77777777" w:rsidR="00E16EE7" w:rsidRDefault="00E16EE7">
    <w:pPr>
      <w:pStyle w:val="Podnoje"/>
    </w:pPr>
  </w:p>
  <w:p w14:paraId="36FE99C6" w14:textId="77777777" w:rsidR="00EC4917" w:rsidRDefault="00EC4917"/>
  <w:p w14:paraId="4C79998D" w14:textId="77777777" w:rsidR="00EC4917" w:rsidRDefault="00EC491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10E898" w14:textId="77777777" w:rsidR="00701BF3" w:rsidRDefault="00701BF3" w:rsidP="0071016A">
      <w:r>
        <w:separator/>
      </w:r>
    </w:p>
  </w:footnote>
  <w:footnote w:type="continuationSeparator" w:id="0">
    <w:p w14:paraId="35CC22D1" w14:textId="77777777" w:rsidR="00701BF3" w:rsidRDefault="00701BF3" w:rsidP="007101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B10"/>
    <w:multiLevelType w:val="hybridMultilevel"/>
    <w:tmpl w:val="0A20F306"/>
    <w:lvl w:ilvl="0" w:tplc="0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E126B0E"/>
    <w:multiLevelType w:val="hybridMultilevel"/>
    <w:tmpl w:val="467C965C"/>
    <w:lvl w:ilvl="0" w:tplc="041A0015">
      <w:start w:val="1"/>
      <w:numFmt w:val="upperLetter"/>
      <w:lvlText w:val="%1."/>
      <w:lvlJc w:val="left"/>
      <w:pPr>
        <w:ind w:left="107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90" w:hanging="360"/>
      </w:pPr>
    </w:lvl>
    <w:lvl w:ilvl="2" w:tplc="041A001B" w:tentative="1">
      <w:start w:val="1"/>
      <w:numFmt w:val="lowerRoman"/>
      <w:lvlText w:val="%3."/>
      <w:lvlJc w:val="right"/>
      <w:pPr>
        <w:ind w:left="2510" w:hanging="180"/>
      </w:pPr>
    </w:lvl>
    <w:lvl w:ilvl="3" w:tplc="041A000F" w:tentative="1">
      <w:start w:val="1"/>
      <w:numFmt w:val="decimal"/>
      <w:lvlText w:val="%4."/>
      <w:lvlJc w:val="left"/>
      <w:pPr>
        <w:ind w:left="3230" w:hanging="360"/>
      </w:pPr>
    </w:lvl>
    <w:lvl w:ilvl="4" w:tplc="041A0019" w:tentative="1">
      <w:start w:val="1"/>
      <w:numFmt w:val="lowerLetter"/>
      <w:lvlText w:val="%5."/>
      <w:lvlJc w:val="left"/>
      <w:pPr>
        <w:ind w:left="3950" w:hanging="360"/>
      </w:pPr>
    </w:lvl>
    <w:lvl w:ilvl="5" w:tplc="041A001B" w:tentative="1">
      <w:start w:val="1"/>
      <w:numFmt w:val="lowerRoman"/>
      <w:lvlText w:val="%6."/>
      <w:lvlJc w:val="right"/>
      <w:pPr>
        <w:ind w:left="4670" w:hanging="180"/>
      </w:pPr>
    </w:lvl>
    <w:lvl w:ilvl="6" w:tplc="041A000F" w:tentative="1">
      <w:start w:val="1"/>
      <w:numFmt w:val="decimal"/>
      <w:lvlText w:val="%7."/>
      <w:lvlJc w:val="left"/>
      <w:pPr>
        <w:ind w:left="5390" w:hanging="360"/>
      </w:pPr>
    </w:lvl>
    <w:lvl w:ilvl="7" w:tplc="041A0019" w:tentative="1">
      <w:start w:val="1"/>
      <w:numFmt w:val="lowerLetter"/>
      <w:lvlText w:val="%8."/>
      <w:lvlJc w:val="left"/>
      <w:pPr>
        <w:ind w:left="6110" w:hanging="360"/>
      </w:pPr>
    </w:lvl>
    <w:lvl w:ilvl="8" w:tplc="041A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 w15:restartNumberingAfterBreak="0">
    <w:nsid w:val="0E67462C"/>
    <w:multiLevelType w:val="hybridMultilevel"/>
    <w:tmpl w:val="B85E9008"/>
    <w:lvl w:ilvl="0" w:tplc="1D64DDE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52597F"/>
    <w:multiLevelType w:val="hybridMultilevel"/>
    <w:tmpl w:val="553427D2"/>
    <w:lvl w:ilvl="0" w:tplc="B21416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9A03CC"/>
    <w:multiLevelType w:val="hybridMultilevel"/>
    <w:tmpl w:val="CFC6920A"/>
    <w:lvl w:ilvl="0" w:tplc="041A000F">
      <w:start w:val="1"/>
      <w:numFmt w:val="decimal"/>
      <w:lvlText w:val="%1."/>
      <w:lvlJc w:val="left"/>
      <w:pPr>
        <w:ind w:left="1068" w:hanging="360"/>
      </w:p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A565A8A"/>
    <w:multiLevelType w:val="hybridMultilevel"/>
    <w:tmpl w:val="FEE2AEE8"/>
    <w:lvl w:ilvl="0" w:tplc="58202EF6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0D64B66"/>
    <w:multiLevelType w:val="hybridMultilevel"/>
    <w:tmpl w:val="0ACA6C30"/>
    <w:lvl w:ilvl="0" w:tplc="DC5654F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434043BF"/>
    <w:multiLevelType w:val="hybridMultilevel"/>
    <w:tmpl w:val="35BE4876"/>
    <w:lvl w:ilvl="0" w:tplc="8C42477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8E7A68"/>
    <w:multiLevelType w:val="hybridMultilevel"/>
    <w:tmpl w:val="6610DEDE"/>
    <w:lvl w:ilvl="0" w:tplc="FBCEA3A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4C7727F9"/>
    <w:multiLevelType w:val="hybridMultilevel"/>
    <w:tmpl w:val="6FBE6DFC"/>
    <w:lvl w:ilvl="0" w:tplc="FBCEA3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7745DF"/>
    <w:multiLevelType w:val="hybridMultilevel"/>
    <w:tmpl w:val="6B8417BE"/>
    <w:lvl w:ilvl="0" w:tplc="0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7D13487"/>
    <w:multiLevelType w:val="multilevel"/>
    <w:tmpl w:val="041A0023"/>
    <w:lvl w:ilvl="0">
      <w:start w:val="1"/>
      <w:numFmt w:val="upperRoman"/>
      <w:lvlText w:val="Članak %1."/>
      <w:lvlJc w:val="left"/>
      <w:pPr>
        <w:tabs>
          <w:tab w:val="num" w:pos="1440"/>
        </w:tabs>
      </w:pPr>
      <w:rPr>
        <w:rFonts w:cs="Times New Roman"/>
      </w:rPr>
    </w:lvl>
    <w:lvl w:ilvl="1">
      <w:start w:val="1"/>
      <w:numFmt w:val="decimalZero"/>
      <w:isLgl/>
      <w:lvlText w:val="Sekcija %1.%2"/>
      <w:lvlJc w:val="left"/>
      <w:pPr>
        <w:tabs>
          <w:tab w:val="num" w:pos="1440"/>
        </w:tabs>
      </w:pPr>
      <w:rPr>
        <w:rFonts w:cs="Times New Roman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cs="Times New Roman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cs="Times New Roman"/>
      </w:rPr>
    </w:lvl>
    <w:lvl w:ilvl="4">
      <w:start w:val="1"/>
      <w:numFmt w:val="decimal"/>
      <w:lvlText w:val="%5)"/>
      <w:lvlJc w:val="left"/>
      <w:pPr>
        <w:tabs>
          <w:tab w:val="num" w:pos="1142"/>
        </w:tabs>
        <w:ind w:left="1142" w:hanging="432"/>
      </w:pPr>
      <w:rPr>
        <w:rFonts w:cs="Times New Roman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cs="Times New Roman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cs="Times New Roman"/>
      </w:rPr>
    </w:lvl>
  </w:abstractNum>
  <w:abstractNum w:abstractNumId="12" w15:restartNumberingAfterBreak="0">
    <w:nsid w:val="67032922"/>
    <w:multiLevelType w:val="hybridMultilevel"/>
    <w:tmpl w:val="6CF0BE22"/>
    <w:lvl w:ilvl="0" w:tplc="041A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383BD8"/>
    <w:multiLevelType w:val="hybridMultilevel"/>
    <w:tmpl w:val="7CC053A8"/>
    <w:lvl w:ilvl="0" w:tplc="B2141612">
      <w:start w:val="1"/>
      <w:numFmt w:val="bullet"/>
      <w:lvlText w:val=""/>
      <w:lvlJc w:val="left"/>
      <w:pPr>
        <w:ind w:left="795" w:hanging="360"/>
      </w:pPr>
      <w:rPr>
        <w:rFonts w:ascii="Symbol" w:hAnsi="Symbol" w:hint="default"/>
      </w:rPr>
    </w:lvl>
    <w:lvl w:ilvl="1" w:tplc="041A0003">
      <w:start w:val="1"/>
      <w:numFmt w:val="lowerLetter"/>
      <w:lvlText w:val="%2."/>
      <w:lvlJc w:val="left"/>
      <w:pPr>
        <w:ind w:left="1515" w:hanging="360"/>
      </w:pPr>
    </w:lvl>
    <w:lvl w:ilvl="2" w:tplc="041A0005" w:tentative="1">
      <w:start w:val="1"/>
      <w:numFmt w:val="lowerRoman"/>
      <w:lvlText w:val="%3."/>
      <w:lvlJc w:val="right"/>
      <w:pPr>
        <w:ind w:left="2235" w:hanging="180"/>
      </w:pPr>
    </w:lvl>
    <w:lvl w:ilvl="3" w:tplc="041A0001" w:tentative="1">
      <w:start w:val="1"/>
      <w:numFmt w:val="decimal"/>
      <w:lvlText w:val="%4."/>
      <w:lvlJc w:val="left"/>
      <w:pPr>
        <w:ind w:left="2955" w:hanging="360"/>
      </w:pPr>
    </w:lvl>
    <w:lvl w:ilvl="4" w:tplc="041A0003" w:tentative="1">
      <w:start w:val="1"/>
      <w:numFmt w:val="lowerLetter"/>
      <w:lvlText w:val="%5."/>
      <w:lvlJc w:val="left"/>
      <w:pPr>
        <w:ind w:left="3675" w:hanging="360"/>
      </w:pPr>
    </w:lvl>
    <w:lvl w:ilvl="5" w:tplc="041A0005" w:tentative="1">
      <w:start w:val="1"/>
      <w:numFmt w:val="lowerRoman"/>
      <w:lvlText w:val="%6."/>
      <w:lvlJc w:val="right"/>
      <w:pPr>
        <w:ind w:left="4395" w:hanging="180"/>
      </w:pPr>
    </w:lvl>
    <w:lvl w:ilvl="6" w:tplc="041A0001" w:tentative="1">
      <w:start w:val="1"/>
      <w:numFmt w:val="decimal"/>
      <w:lvlText w:val="%7."/>
      <w:lvlJc w:val="left"/>
      <w:pPr>
        <w:ind w:left="5115" w:hanging="360"/>
      </w:pPr>
    </w:lvl>
    <w:lvl w:ilvl="7" w:tplc="041A0003" w:tentative="1">
      <w:start w:val="1"/>
      <w:numFmt w:val="lowerLetter"/>
      <w:lvlText w:val="%8."/>
      <w:lvlJc w:val="left"/>
      <w:pPr>
        <w:ind w:left="5835" w:hanging="360"/>
      </w:pPr>
    </w:lvl>
    <w:lvl w:ilvl="8" w:tplc="041A0005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4" w15:restartNumberingAfterBreak="0">
    <w:nsid w:val="7AFC57D3"/>
    <w:multiLevelType w:val="hybridMultilevel"/>
    <w:tmpl w:val="07940A1E"/>
    <w:lvl w:ilvl="0" w:tplc="959040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9667378">
    <w:abstractNumId w:val="1"/>
  </w:num>
  <w:num w:numId="2" w16cid:durableId="1488281978">
    <w:abstractNumId w:val="13"/>
  </w:num>
  <w:num w:numId="3" w16cid:durableId="1539465727">
    <w:abstractNumId w:val="2"/>
  </w:num>
  <w:num w:numId="4" w16cid:durableId="1008140967">
    <w:abstractNumId w:val="8"/>
  </w:num>
  <w:num w:numId="5" w16cid:durableId="1586694531">
    <w:abstractNumId w:val="4"/>
  </w:num>
  <w:num w:numId="6" w16cid:durableId="281619993">
    <w:abstractNumId w:val="9"/>
  </w:num>
  <w:num w:numId="7" w16cid:durableId="1130519095">
    <w:abstractNumId w:val="10"/>
  </w:num>
  <w:num w:numId="8" w16cid:durableId="728960980">
    <w:abstractNumId w:val="0"/>
  </w:num>
  <w:num w:numId="9" w16cid:durableId="1401637980">
    <w:abstractNumId w:val="3"/>
  </w:num>
  <w:num w:numId="10" w16cid:durableId="2087918645">
    <w:abstractNumId w:val="11"/>
  </w:num>
  <w:num w:numId="11" w16cid:durableId="92435912">
    <w:abstractNumId w:val="12"/>
  </w:num>
  <w:num w:numId="12" w16cid:durableId="1263874495">
    <w:abstractNumId w:val="6"/>
  </w:num>
  <w:num w:numId="13" w16cid:durableId="441144443">
    <w:abstractNumId w:val="7"/>
  </w:num>
  <w:num w:numId="14" w16cid:durableId="857163524">
    <w:abstractNumId w:val="14"/>
  </w:num>
  <w:num w:numId="15" w16cid:durableId="126904707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A63"/>
    <w:rsid w:val="0000256D"/>
    <w:rsid w:val="00003E19"/>
    <w:rsid w:val="0000648A"/>
    <w:rsid w:val="00014087"/>
    <w:rsid w:val="00014F9A"/>
    <w:rsid w:val="00017128"/>
    <w:rsid w:val="00017DDF"/>
    <w:rsid w:val="00023CFE"/>
    <w:rsid w:val="00024CF5"/>
    <w:rsid w:val="000305B5"/>
    <w:rsid w:val="00043A82"/>
    <w:rsid w:val="0005229C"/>
    <w:rsid w:val="000619C1"/>
    <w:rsid w:val="000706C5"/>
    <w:rsid w:val="00076E60"/>
    <w:rsid w:val="000820A7"/>
    <w:rsid w:val="000821FF"/>
    <w:rsid w:val="00083916"/>
    <w:rsid w:val="000870EB"/>
    <w:rsid w:val="000977E6"/>
    <w:rsid w:val="000B55C2"/>
    <w:rsid w:val="000B623E"/>
    <w:rsid w:val="000C00ED"/>
    <w:rsid w:val="000C3E0F"/>
    <w:rsid w:val="000D530D"/>
    <w:rsid w:val="000D601C"/>
    <w:rsid w:val="000D6E72"/>
    <w:rsid w:val="000F0107"/>
    <w:rsid w:val="000F5750"/>
    <w:rsid w:val="00101414"/>
    <w:rsid w:val="001022F3"/>
    <w:rsid w:val="001076B4"/>
    <w:rsid w:val="00114592"/>
    <w:rsid w:val="00122DFD"/>
    <w:rsid w:val="001238B3"/>
    <w:rsid w:val="00135FB4"/>
    <w:rsid w:val="001373E8"/>
    <w:rsid w:val="00146BB8"/>
    <w:rsid w:val="00155770"/>
    <w:rsid w:val="00155AA0"/>
    <w:rsid w:val="00161291"/>
    <w:rsid w:val="00164E4E"/>
    <w:rsid w:val="00171B12"/>
    <w:rsid w:val="001769A6"/>
    <w:rsid w:val="00183FF8"/>
    <w:rsid w:val="001845A9"/>
    <w:rsid w:val="00196C20"/>
    <w:rsid w:val="001A4B1C"/>
    <w:rsid w:val="001B6D7C"/>
    <w:rsid w:val="001B6F84"/>
    <w:rsid w:val="001D37E6"/>
    <w:rsid w:val="001E013C"/>
    <w:rsid w:val="001F187D"/>
    <w:rsid w:val="001F33B4"/>
    <w:rsid w:val="001F44A9"/>
    <w:rsid w:val="001F76BD"/>
    <w:rsid w:val="00210243"/>
    <w:rsid w:val="00210FB8"/>
    <w:rsid w:val="00226626"/>
    <w:rsid w:val="002301A9"/>
    <w:rsid w:val="00234746"/>
    <w:rsid w:val="00235D2F"/>
    <w:rsid w:val="00237989"/>
    <w:rsid w:val="002531E4"/>
    <w:rsid w:val="0025707B"/>
    <w:rsid w:val="00281F12"/>
    <w:rsid w:val="00290E90"/>
    <w:rsid w:val="002A4735"/>
    <w:rsid w:val="002C215D"/>
    <w:rsid w:val="002C2764"/>
    <w:rsid w:val="002C5787"/>
    <w:rsid w:val="002C6764"/>
    <w:rsid w:val="002F1A2D"/>
    <w:rsid w:val="00302DE6"/>
    <w:rsid w:val="00303F45"/>
    <w:rsid w:val="00304206"/>
    <w:rsid w:val="003056CC"/>
    <w:rsid w:val="003154C4"/>
    <w:rsid w:val="003322E6"/>
    <w:rsid w:val="00354355"/>
    <w:rsid w:val="00354BE4"/>
    <w:rsid w:val="00365F69"/>
    <w:rsid w:val="00367939"/>
    <w:rsid w:val="00370531"/>
    <w:rsid w:val="0037299A"/>
    <w:rsid w:val="00373B2D"/>
    <w:rsid w:val="0038433E"/>
    <w:rsid w:val="00385CDB"/>
    <w:rsid w:val="00387220"/>
    <w:rsid w:val="00390B28"/>
    <w:rsid w:val="00390C32"/>
    <w:rsid w:val="003A1C1D"/>
    <w:rsid w:val="003B00D8"/>
    <w:rsid w:val="003B1DCC"/>
    <w:rsid w:val="003B69B6"/>
    <w:rsid w:val="003C05FA"/>
    <w:rsid w:val="003D3E57"/>
    <w:rsid w:val="003D469F"/>
    <w:rsid w:val="003E1407"/>
    <w:rsid w:val="003F1763"/>
    <w:rsid w:val="003F1AA1"/>
    <w:rsid w:val="003F49C0"/>
    <w:rsid w:val="003F5831"/>
    <w:rsid w:val="003F5E46"/>
    <w:rsid w:val="00433897"/>
    <w:rsid w:val="004756B5"/>
    <w:rsid w:val="00483B42"/>
    <w:rsid w:val="0049029D"/>
    <w:rsid w:val="004A1566"/>
    <w:rsid w:val="004C74AF"/>
    <w:rsid w:val="004E10AA"/>
    <w:rsid w:val="004E44A5"/>
    <w:rsid w:val="004F2A4A"/>
    <w:rsid w:val="005072DB"/>
    <w:rsid w:val="00514C2D"/>
    <w:rsid w:val="00517526"/>
    <w:rsid w:val="005342D1"/>
    <w:rsid w:val="00534432"/>
    <w:rsid w:val="00540A9A"/>
    <w:rsid w:val="005424B0"/>
    <w:rsid w:val="0054627D"/>
    <w:rsid w:val="00552552"/>
    <w:rsid w:val="00553639"/>
    <w:rsid w:val="005573A3"/>
    <w:rsid w:val="00557E34"/>
    <w:rsid w:val="00563F7D"/>
    <w:rsid w:val="00581F64"/>
    <w:rsid w:val="005820A0"/>
    <w:rsid w:val="00586422"/>
    <w:rsid w:val="00590978"/>
    <w:rsid w:val="005923FB"/>
    <w:rsid w:val="005965D3"/>
    <w:rsid w:val="005C0D1D"/>
    <w:rsid w:val="005C7539"/>
    <w:rsid w:val="005C7CBB"/>
    <w:rsid w:val="005D3623"/>
    <w:rsid w:val="005D74FA"/>
    <w:rsid w:val="005F12CA"/>
    <w:rsid w:val="005F6EF3"/>
    <w:rsid w:val="006166F7"/>
    <w:rsid w:val="00616868"/>
    <w:rsid w:val="00633847"/>
    <w:rsid w:val="00663185"/>
    <w:rsid w:val="0066500A"/>
    <w:rsid w:val="0067082D"/>
    <w:rsid w:val="00670D58"/>
    <w:rsid w:val="00671367"/>
    <w:rsid w:val="0069154C"/>
    <w:rsid w:val="00694062"/>
    <w:rsid w:val="006A03DE"/>
    <w:rsid w:val="006B11D7"/>
    <w:rsid w:val="006B5FE4"/>
    <w:rsid w:val="006C6AE8"/>
    <w:rsid w:val="006D6659"/>
    <w:rsid w:val="006E1676"/>
    <w:rsid w:val="00701980"/>
    <w:rsid w:val="00701BF3"/>
    <w:rsid w:val="00701F94"/>
    <w:rsid w:val="007069F8"/>
    <w:rsid w:val="0071016A"/>
    <w:rsid w:val="007239FB"/>
    <w:rsid w:val="00725B8E"/>
    <w:rsid w:val="00727C5A"/>
    <w:rsid w:val="00736686"/>
    <w:rsid w:val="007421DD"/>
    <w:rsid w:val="007429FB"/>
    <w:rsid w:val="00754DAC"/>
    <w:rsid w:val="007641B2"/>
    <w:rsid w:val="007647BB"/>
    <w:rsid w:val="007654E3"/>
    <w:rsid w:val="007725DE"/>
    <w:rsid w:val="00776613"/>
    <w:rsid w:val="0078236B"/>
    <w:rsid w:val="0078510A"/>
    <w:rsid w:val="00792541"/>
    <w:rsid w:val="007A4D67"/>
    <w:rsid w:val="007A64A1"/>
    <w:rsid w:val="007A7435"/>
    <w:rsid w:val="007E2CAE"/>
    <w:rsid w:val="007E40AA"/>
    <w:rsid w:val="007F6357"/>
    <w:rsid w:val="00800E16"/>
    <w:rsid w:val="008045AE"/>
    <w:rsid w:val="00806E0E"/>
    <w:rsid w:val="008268D8"/>
    <w:rsid w:val="008401EA"/>
    <w:rsid w:val="008438DF"/>
    <w:rsid w:val="00851991"/>
    <w:rsid w:val="0085626B"/>
    <w:rsid w:val="008655BF"/>
    <w:rsid w:val="00870835"/>
    <w:rsid w:val="00875282"/>
    <w:rsid w:val="0087630B"/>
    <w:rsid w:val="00883D0E"/>
    <w:rsid w:val="00885E9E"/>
    <w:rsid w:val="008935A2"/>
    <w:rsid w:val="00894885"/>
    <w:rsid w:val="00895A33"/>
    <w:rsid w:val="008A036C"/>
    <w:rsid w:val="008A1052"/>
    <w:rsid w:val="008A18A1"/>
    <w:rsid w:val="008A4141"/>
    <w:rsid w:val="008B07B1"/>
    <w:rsid w:val="008D0904"/>
    <w:rsid w:val="008E3980"/>
    <w:rsid w:val="008E4086"/>
    <w:rsid w:val="008F4DD5"/>
    <w:rsid w:val="008F63FE"/>
    <w:rsid w:val="008F73BD"/>
    <w:rsid w:val="00902FF5"/>
    <w:rsid w:val="009035A7"/>
    <w:rsid w:val="00910075"/>
    <w:rsid w:val="009266B8"/>
    <w:rsid w:val="00927AD8"/>
    <w:rsid w:val="0093129E"/>
    <w:rsid w:val="0096426E"/>
    <w:rsid w:val="00973BF3"/>
    <w:rsid w:val="00990000"/>
    <w:rsid w:val="00997579"/>
    <w:rsid w:val="009A0D44"/>
    <w:rsid w:val="009C658B"/>
    <w:rsid w:val="009C6D8E"/>
    <w:rsid w:val="009C78AA"/>
    <w:rsid w:val="009D1457"/>
    <w:rsid w:val="009E08CB"/>
    <w:rsid w:val="009E0BD9"/>
    <w:rsid w:val="009E4313"/>
    <w:rsid w:val="009E6713"/>
    <w:rsid w:val="009E7185"/>
    <w:rsid w:val="009F268C"/>
    <w:rsid w:val="009F39E9"/>
    <w:rsid w:val="00A1372B"/>
    <w:rsid w:val="00A15454"/>
    <w:rsid w:val="00A26282"/>
    <w:rsid w:val="00A266D4"/>
    <w:rsid w:val="00A54D73"/>
    <w:rsid w:val="00A759B5"/>
    <w:rsid w:val="00A87B18"/>
    <w:rsid w:val="00A95633"/>
    <w:rsid w:val="00A96225"/>
    <w:rsid w:val="00AA2D24"/>
    <w:rsid w:val="00AA48BE"/>
    <w:rsid w:val="00AA4FEA"/>
    <w:rsid w:val="00AB16FF"/>
    <w:rsid w:val="00AB66E9"/>
    <w:rsid w:val="00AD07DE"/>
    <w:rsid w:val="00AE0A78"/>
    <w:rsid w:val="00AF221A"/>
    <w:rsid w:val="00AF2F60"/>
    <w:rsid w:val="00AF61DB"/>
    <w:rsid w:val="00B01C86"/>
    <w:rsid w:val="00B23F08"/>
    <w:rsid w:val="00B27DAD"/>
    <w:rsid w:val="00B502BD"/>
    <w:rsid w:val="00B8794D"/>
    <w:rsid w:val="00B95386"/>
    <w:rsid w:val="00BA5084"/>
    <w:rsid w:val="00BA5E0C"/>
    <w:rsid w:val="00BA6523"/>
    <w:rsid w:val="00BB6606"/>
    <w:rsid w:val="00BB7979"/>
    <w:rsid w:val="00BC179F"/>
    <w:rsid w:val="00BD11B1"/>
    <w:rsid w:val="00BD573C"/>
    <w:rsid w:val="00BE0289"/>
    <w:rsid w:val="00BE043F"/>
    <w:rsid w:val="00BF352C"/>
    <w:rsid w:val="00BF410F"/>
    <w:rsid w:val="00BF6E68"/>
    <w:rsid w:val="00C00368"/>
    <w:rsid w:val="00C0050C"/>
    <w:rsid w:val="00C16467"/>
    <w:rsid w:val="00C22EC7"/>
    <w:rsid w:val="00C23B30"/>
    <w:rsid w:val="00C3314B"/>
    <w:rsid w:val="00C370F1"/>
    <w:rsid w:val="00C40780"/>
    <w:rsid w:val="00C41293"/>
    <w:rsid w:val="00C42015"/>
    <w:rsid w:val="00C42904"/>
    <w:rsid w:val="00C52FFF"/>
    <w:rsid w:val="00C67BF4"/>
    <w:rsid w:val="00C704F7"/>
    <w:rsid w:val="00C770E3"/>
    <w:rsid w:val="00C77C54"/>
    <w:rsid w:val="00C80D6E"/>
    <w:rsid w:val="00C81327"/>
    <w:rsid w:val="00C909FC"/>
    <w:rsid w:val="00C93F6B"/>
    <w:rsid w:val="00CB07B7"/>
    <w:rsid w:val="00CB22E3"/>
    <w:rsid w:val="00CB4212"/>
    <w:rsid w:val="00CC5226"/>
    <w:rsid w:val="00CD1837"/>
    <w:rsid w:val="00CD3582"/>
    <w:rsid w:val="00CD66A9"/>
    <w:rsid w:val="00CE10EE"/>
    <w:rsid w:val="00CE1105"/>
    <w:rsid w:val="00CE7E1E"/>
    <w:rsid w:val="00D03B4C"/>
    <w:rsid w:val="00D0683A"/>
    <w:rsid w:val="00D153D6"/>
    <w:rsid w:val="00D31F45"/>
    <w:rsid w:val="00D3297F"/>
    <w:rsid w:val="00D41DDC"/>
    <w:rsid w:val="00D460A6"/>
    <w:rsid w:val="00D51030"/>
    <w:rsid w:val="00D561B1"/>
    <w:rsid w:val="00D7477C"/>
    <w:rsid w:val="00D77978"/>
    <w:rsid w:val="00D855B0"/>
    <w:rsid w:val="00DA61AB"/>
    <w:rsid w:val="00DB0A56"/>
    <w:rsid w:val="00DB0B1F"/>
    <w:rsid w:val="00DB6594"/>
    <w:rsid w:val="00DC348F"/>
    <w:rsid w:val="00DD1E2F"/>
    <w:rsid w:val="00DF2C8A"/>
    <w:rsid w:val="00DF3A63"/>
    <w:rsid w:val="00E05847"/>
    <w:rsid w:val="00E14516"/>
    <w:rsid w:val="00E150BB"/>
    <w:rsid w:val="00E15A33"/>
    <w:rsid w:val="00E16EE7"/>
    <w:rsid w:val="00E225B4"/>
    <w:rsid w:val="00E23106"/>
    <w:rsid w:val="00E2417A"/>
    <w:rsid w:val="00E34147"/>
    <w:rsid w:val="00E45299"/>
    <w:rsid w:val="00E82469"/>
    <w:rsid w:val="00EA4F8D"/>
    <w:rsid w:val="00EA5E96"/>
    <w:rsid w:val="00EC4917"/>
    <w:rsid w:val="00EC6904"/>
    <w:rsid w:val="00ED3281"/>
    <w:rsid w:val="00EE4BA0"/>
    <w:rsid w:val="00EE6F7C"/>
    <w:rsid w:val="00EF2FC0"/>
    <w:rsid w:val="00F01C8D"/>
    <w:rsid w:val="00F0210B"/>
    <w:rsid w:val="00F03E86"/>
    <w:rsid w:val="00F05B1A"/>
    <w:rsid w:val="00F07ACE"/>
    <w:rsid w:val="00F15F21"/>
    <w:rsid w:val="00F16311"/>
    <w:rsid w:val="00F26C70"/>
    <w:rsid w:val="00F339F2"/>
    <w:rsid w:val="00F33C5D"/>
    <w:rsid w:val="00F34032"/>
    <w:rsid w:val="00F37563"/>
    <w:rsid w:val="00F4137D"/>
    <w:rsid w:val="00F43EC5"/>
    <w:rsid w:val="00F45BD2"/>
    <w:rsid w:val="00F466B6"/>
    <w:rsid w:val="00F469AE"/>
    <w:rsid w:val="00F7473F"/>
    <w:rsid w:val="00F74C98"/>
    <w:rsid w:val="00F93CAD"/>
    <w:rsid w:val="00F97A01"/>
    <w:rsid w:val="00FA3524"/>
    <w:rsid w:val="00FC586B"/>
    <w:rsid w:val="00FD1D0E"/>
    <w:rsid w:val="00FD7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5D7E41"/>
  <w15:docId w15:val="{DA1D4928-F572-4191-B311-4ABDF157A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iPriority="0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iPriority="0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662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Naslov1">
    <w:name w:val="heading 1"/>
    <w:basedOn w:val="Normal"/>
    <w:next w:val="Normal"/>
    <w:link w:val="Naslov1Char"/>
    <w:qFormat/>
    <w:rsid w:val="0022662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slov2">
    <w:name w:val="heading 2"/>
    <w:basedOn w:val="Normal"/>
    <w:next w:val="Tijeloteksta"/>
    <w:link w:val="Naslov2Char"/>
    <w:uiPriority w:val="9"/>
    <w:qFormat/>
    <w:rsid w:val="00226626"/>
    <w:pPr>
      <w:keepNext/>
      <w:keepLines/>
      <w:tabs>
        <w:tab w:val="num" w:pos="1440"/>
      </w:tabs>
      <w:spacing w:before="220" w:line="220" w:lineRule="atLeast"/>
      <w:ind w:right="-360"/>
      <w:outlineLvl w:val="1"/>
    </w:pPr>
    <w:rPr>
      <w:rFonts w:ascii="Cambria" w:hAnsi="Cambria"/>
      <w:b/>
      <w:bCs/>
      <w:i/>
      <w:iCs/>
      <w:sz w:val="28"/>
      <w:szCs w:val="28"/>
      <w:lang w:val="en-US" w:eastAsia="en-US"/>
    </w:rPr>
  </w:style>
  <w:style w:type="paragraph" w:styleId="Naslov3">
    <w:name w:val="heading 3"/>
    <w:basedOn w:val="Normal"/>
    <w:next w:val="Normal"/>
    <w:link w:val="Naslov3Char"/>
    <w:qFormat/>
    <w:rsid w:val="00226626"/>
    <w:pPr>
      <w:keepNext/>
      <w:jc w:val="both"/>
      <w:outlineLvl w:val="2"/>
    </w:pPr>
    <w:rPr>
      <w:rFonts w:ascii="Tahoma" w:hAnsi="Tahoma" w:cs="Tahoma"/>
      <w:b/>
      <w:bCs/>
      <w:sz w:val="22"/>
      <w:szCs w:val="22"/>
      <w:lang w:val="en-GB" w:eastAsia="en-US"/>
    </w:rPr>
  </w:style>
  <w:style w:type="paragraph" w:styleId="Naslov4">
    <w:name w:val="heading 4"/>
    <w:basedOn w:val="Normal"/>
    <w:next w:val="Tijeloteksta"/>
    <w:link w:val="Naslov4Char"/>
    <w:qFormat/>
    <w:rsid w:val="00226626"/>
    <w:pPr>
      <w:keepNext/>
      <w:keepLines/>
      <w:tabs>
        <w:tab w:val="num" w:pos="864"/>
      </w:tabs>
      <w:spacing w:after="220" w:line="220" w:lineRule="atLeast"/>
      <w:ind w:left="864" w:right="-360" w:hanging="144"/>
      <w:outlineLvl w:val="3"/>
    </w:pPr>
    <w:rPr>
      <w:rFonts w:ascii="Calibri" w:hAnsi="Calibri"/>
      <w:b/>
      <w:bCs/>
      <w:sz w:val="28"/>
      <w:szCs w:val="28"/>
      <w:lang w:val="en-US" w:eastAsia="en-US"/>
    </w:rPr>
  </w:style>
  <w:style w:type="paragraph" w:styleId="Naslov5">
    <w:name w:val="heading 5"/>
    <w:basedOn w:val="Normal"/>
    <w:next w:val="Tijeloteksta"/>
    <w:link w:val="Naslov5Char"/>
    <w:qFormat/>
    <w:rsid w:val="00226626"/>
    <w:pPr>
      <w:keepNext/>
      <w:keepLines/>
      <w:tabs>
        <w:tab w:val="num" w:pos="1142"/>
      </w:tabs>
      <w:spacing w:line="220" w:lineRule="atLeast"/>
      <w:ind w:left="1142" w:right="-360" w:hanging="432"/>
      <w:outlineLvl w:val="4"/>
    </w:pPr>
    <w:rPr>
      <w:rFonts w:ascii="Calibri" w:hAnsi="Calibri"/>
      <w:b/>
      <w:bCs/>
      <w:i/>
      <w:iCs/>
      <w:sz w:val="26"/>
      <w:szCs w:val="26"/>
      <w:lang w:val="en-US" w:eastAsia="en-US"/>
    </w:rPr>
  </w:style>
  <w:style w:type="paragraph" w:styleId="Naslov6">
    <w:name w:val="heading 6"/>
    <w:basedOn w:val="Normal"/>
    <w:next w:val="Normal"/>
    <w:link w:val="Naslov6Char"/>
    <w:qFormat/>
    <w:rsid w:val="00226626"/>
    <w:pPr>
      <w:tabs>
        <w:tab w:val="num" w:pos="1152"/>
      </w:tabs>
      <w:spacing w:before="240" w:after="60"/>
      <w:ind w:left="1152" w:right="-360" w:hanging="432"/>
      <w:outlineLvl w:val="5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rsid w:val="00226626"/>
    <w:rPr>
      <w:rFonts w:ascii="Arial" w:eastAsia="Times New Roman" w:hAnsi="Arial" w:cs="Arial"/>
      <w:b/>
      <w:bCs/>
      <w:kern w:val="32"/>
      <w:sz w:val="32"/>
      <w:szCs w:val="32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226626"/>
    <w:rPr>
      <w:rFonts w:ascii="Cambria" w:eastAsia="Times New Roman" w:hAnsi="Cambria" w:cs="Times New Roman"/>
      <w:b/>
      <w:bCs/>
      <w:i/>
      <w:iCs/>
      <w:sz w:val="28"/>
      <w:szCs w:val="28"/>
      <w:lang w:val="en-US"/>
    </w:rPr>
  </w:style>
  <w:style w:type="character" w:customStyle="1" w:styleId="Naslov3Char">
    <w:name w:val="Naslov 3 Char"/>
    <w:basedOn w:val="Zadanifontodlomka"/>
    <w:link w:val="Naslov3"/>
    <w:rsid w:val="00226626"/>
    <w:rPr>
      <w:rFonts w:ascii="Tahoma" w:eastAsia="Times New Roman" w:hAnsi="Tahoma" w:cs="Tahoma"/>
      <w:b/>
      <w:bCs/>
      <w:lang w:val="en-GB"/>
    </w:rPr>
  </w:style>
  <w:style w:type="character" w:customStyle="1" w:styleId="Naslov4Char">
    <w:name w:val="Naslov 4 Char"/>
    <w:basedOn w:val="Zadanifontodlomka"/>
    <w:link w:val="Naslov4"/>
    <w:rsid w:val="00226626"/>
    <w:rPr>
      <w:rFonts w:ascii="Calibri" w:eastAsia="Times New Roman" w:hAnsi="Calibri" w:cs="Times New Roman"/>
      <w:b/>
      <w:bCs/>
      <w:sz w:val="28"/>
      <w:szCs w:val="28"/>
      <w:lang w:val="en-US"/>
    </w:rPr>
  </w:style>
  <w:style w:type="character" w:customStyle="1" w:styleId="Naslov5Char">
    <w:name w:val="Naslov 5 Char"/>
    <w:basedOn w:val="Zadanifontodlomka"/>
    <w:link w:val="Naslov5"/>
    <w:rsid w:val="00226626"/>
    <w:rPr>
      <w:rFonts w:ascii="Calibri" w:eastAsia="Times New Roman" w:hAnsi="Calibri" w:cs="Times New Roman"/>
      <w:b/>
      <w:bCs/>
      <w:i/>
      <w:iCs/>
      <w:sz w:val="26"/>
      <w:szCs w:val="26"/>
      <w:lang w:val="en-US"/>
    </w:rPr>
  </w:style>
  <w:style w:type="character" w:customStyle="1" w:styleId="Naslov6Char">
    <w:name w:val="Naslov 6 Char"/>
    <w:basedOn w:val="Zadanifontodlomka"/>
    <w:link w:val="Naslov6"/>
    <w:rsid w:val="00226626"/>
    <w:rPr>
      <w:rFonts w:ascii="Calibri" w:eastAsia="Times New Roman" w:hAnsi="Calibri" w:cs="Times New Roman"/>
      <w:b/>
      <w:bCs/>
      <w:lang w:val="en-US"/>
    </w:rPr>
  </w:style>
  <w:style w:type="character" w:customStyle="1" w:styleId="Style12pt">
    <w:name w:val="Style 12 pt"/>
    <w:rsid w:val="00226626"/>
    <w:rPr>
      <w:rFonts w:cs="Times New Roman"/>
      <w:sz w:val="24"/>
      <w:szCs w:val="24"/>
      <w:vertAlign w:val="baseline"/>
    </w:rPr>
  </w:style>
  <w:style w:type="paragraph" w:styleId="Odlomakpopisa">
    <w:name w:val="List Paragraph"/>
    <w:basedOn w:val="Normal"/>
    <w:uiPriority w:val="34"/>
    <w:qFormat/>
    <w:rsid w:val="00226626"/>
    <w:pPr>
      <w:ind w:left="720"/>
      <w:contextualSpacing/>
    </w:pPr>
    <w:rPr>
      <w:sz w:val="20"/>
      <w:szCs w:val="20"/>
      <w:lang w:eastAsia="en-US"/>
    </w:rPr>
  </w:style>
  <w:style w:type="paragraph" w:styleId="Tijeloteksta3">
    <w:name w:val="Body Text 3"/>
    <w:basedOn w:val="Normal"/>
    <w:link w:val="Tijeloteksta3Char"/>
    <w:rsid w:val="00226626"/>
    <w:pPr>
      <w:jc w:val="both"/>
    </w:pPr>
    <w:rPr>
      <w:sz w:val="32"/>
      <w:szCs w:val="20"/>
    </w:rPr>
  </w:style>
  <w:style w:type="character" w:customStyle="1" w:styleId="Tijeloteksta3Char">
    <w:name w:val="Tijelo teksta 3 Char"/>
    <w:basedOn w:val="Zadanifontodlomka"/>
    <w:link w:val="Tijeloteksta3"/>
    <w:rsid w:val="00226626"/>
    <w:rPr>
      <w:rFonts w:ascii="Times New Roman" w:eastAsia="Times New Roman" w:hAnsi="Times New Roman" w:cs="Times New Roman"/>
      <w:sz w:val="32"/>
      <w:szCs w:val="20"/>
      <w:lang w:eastAsia="hr-HR"/>
    </w:rPr>
  </w:style>
  <w:style w:type="character" w:styleId="Hiperveza">
    <w:name w:val="Hyperlink"/>
    <w:basedOn w:val="Zadanifontodlomka"/>
    <w:uiPriority w:val="99"/>
    <w:unhideWhenUsed/>
    <w:rsid w:val="00226626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unhideWhenUsed/>
    <w:rsid w:val="00226626"/>
    <w:rPr>
      <w:color w:val="800080"/>
      <w:u w:val="single"/>
    </w:rPr>
  </w:style>
  <w:style w:type="paragraph" w:customStyle="1" w:styleId="xl66">
    <w:name w:val="xl66"/>
    <w:basedOn w:val="Normal"/>
    <w:rsid w:val="00226626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7">
    <w:name w:val="xl67"/>
    <w:basedOn w:val="Normal"/>
    <w:rsid w:val="00226626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8">
    <w:name w:val="xl68"/>
    <w:basedOn w:val="Normal"/>
    <w:rsid w:val="00226626"/>
    <w:pPr>
      <w:shd w:val="clear" w:color="696969" w:fill="696969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69">
    <w:name w:val="xl69"/>
    <w:basedOn w:val="Normal"/>
    <w:rsid w:val="00226626"/>
    <w:pPr>
      <w:shd w:val="clear" w:color="696969" w:fill="696969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0">
    <w:name w:val="xl70"/>
    <w:basedOn w:val="Normal"/>
    <w:rsid w:val="00226626"/>
    <w:pPr>
      <w:shd w:val="clear" w:color="696969" w:fill="696969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1">
    <w:name w:val="xl71"/>
    <w:basedOn w:val="Normal"/>
    <w:rsid w:val="00226626"/>
    <w:pPr>
      <w:shd w:val="clear" w:color="000080" w:fill="000080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2">
    <w:name w:val="xl72"/>
    <w:basedOn w:val="Normal"/>
    <w:rsid w:val="00226626"/>
    <w:pPr>
      <w:shd w:val="clear" w:color="000080" w:fill="000080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3">
    <w:name w:val="xl73"/>
    <w:basedOn w:val="Normal"/>
    <w:rsid w:val="00226626"/>
    <w:pPr>
      <w:shd w:val="clear" w:color="000080" w:fill="000080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4">
    <w:name w:val="xl74"/>
    <w:basedOn w:val="Normal"/>
    <w:rsid w:val="00226626"/>
    <w:pPr>
      <w:shd w:val="clear" w:color="1C1CFF" w:fill="1C1C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5">
    <w:name w:val="xl75"/>
    <w:basedOn w:val="Normal"/>
    <w:rsid w:val="00226626"/>
    <w:pPr>
      <w:shd w:val="clear" w:color="1C1CFF" w:fill="1C1C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6">
    <w:name w:val="xl76"/>
    <w:basedOn w:val="Normal"/>
    <w:rsid w:val="00226626"/>
    <w:pPr>
      <w:shd w:val="clear" w:color="1C1CFF" w:fill="1C1C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7">
    <w:name w:val="xl77"/>
    <w:basedOn w:val="Normal"/>
    <w:rsid w:val="00226626"/>
    <w:pPr>
      <w:shd w:val="clear" w:color="5353FF" w:fill="5353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8">
    <w:name w:val="xl78"/>
    <w:basedOn w:val="Normal"/>
    <w:rsid w:val="00226626"/>
    <w:pPr>
      <w:shd w:val="clear" w:color="5353FF" w:fill="5353FF"/>
      <w:spacing w:before="100" w:beforeAutospacing="1" w:after="100" w:afterAutospacing="1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79">
    <w:name w:val="xl79"/>
    <w:basedOn w:val="Normal"/>
    <w:rsid w:val="00226626"/>
    <w:pPr>
      <w:shd w:val="clear" w:color="5353FF" w:fill="5353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FFFFFF"/>
      <w:sz w:val="16"/>
      <w:szCs w:val="16"/>
    </w:rPr>
  </w:style>
  <w:style w:type="paragraph" w:customStyle="1" w:styleId="xl80">
    <w:name w:val="xl80"/>
    <w:basedOn w:val="Normal"/>
    <w:rsid w:val="00226626"/>
    <w:pPr>
      <w:shd w:val="clear" w:color="C1C1FF" w:fill="C1C1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1">
    <w:name w:val="xl81"/>
    <w:basedOn w:val="Normal"/>
    <w:rsid w:val="00226626"/>
    <w:pPr>
      <w:shd w:val="clear" w:color="C1C1FF" w:fill="C1C1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2">
    <w:name w:val="xl82"/>
    <w:basedOn w:val="Normal"/>
    <w:rsid w:val="00226626"/>
    <w:pPr>
      <w:shd w:val="clear" w:color="C1C1FF" w:fill="C1C1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3">
    <w:name w:val="xl83"/>
    <w:basedOn w:val="Normal"/>
    <w:rsid w:val="00226626"/>
    <w:pPr>
      <w:shd w:val="clear" w:color="D2D2FF" w:fill="D2D2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4">
    <w:name w:val="xl84"/>
    <w:basedOn w:val="Normal"/>
    <w:rsid w:val="00226626"/>
    <w:pPr>
      <w:shd w:val="clear" w:color="D2D2FF" w:fill="D2D2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5">
    <w:name w:val="xl85"/>
    <w:basedOn w:val="Normal"/>
    <w:rsid w:val="00226626"/>
    <w:pPr>
      <w:shd w:val="clear" w:color="D2D2FF" w:fill="D2D2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6">
    <w:name w:val="xl86"/>
    <w:basedOn w:val="Normal"/>
    <w:rsid w:val="00226626"/>
    <w:pPr>
      <w:shd w:val="clear" w:color="DDEEFF" w:fill="DDEE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7">
    <w:name w:val="xl87"/>
    <w:basedOn w:val="Normal"/>
    <w:rsid w:val="00226626"/>
    <w:pPr>
      <w:shd w:val="clear" w:color="DDEEFF" w:fill="DDEE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8">
    <w:name w:val="xl88"/>
    <w:basedOn w:val="Normal"/>
    <w:rsid w:val="00226626"/>
    <w:pPr>
      <w:shd w:val="clear" w:color="DDEEFF" w:fill="DDEE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89">
    <w:name w:val="xl89"/>
    <w:basedOn w:val="Normal"/>
    <w:rsid w:val="00226626"/>
    <w:pPr>
      <w:shd w:val="clear" w:color="FFF5B0" w:fill="FFF5B0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0">
    <w:name w:val="xl90"/>
    <w:basedOn w:val="Normal"/>
    <w:rsid w:val="00226626"/>
    <w:pPr>
      <w:shd w:val="clear" w:color="FFF5B0" w:fill="FFF5B0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1">
    <w:name w:val="xl91"/>
    <w:basedOn w:val="Normal"/>
    <w:rsid w:val="00226626"/>
    <w:pPr>
      <w:shd w:val="clear" w:color="FFF5B0" w:fill="FFF5B0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2">
    <w:name w:val="xl92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3">
    <w:name w:val="xl93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4">
    <w:name w:val="xl94"/>
    <w:basedOn w:val="Normal"/>
    <w:rsid w:val="00226626"/>
    <w:pPr>
      <w:shd w:val="clear" w:color="FFFFFF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95">
    <w:name w:val="xl95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96">
    <w:name w:val="xl96"/>
    <w:basedOn w:val="Normal"/>
    <w:rsid w:val="00226626"/>
    <w:pPr>
      <w:shd w:val="clear" w:color="FFFFFF" w:fill="FFFFFF"/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97">
    <w:name w:val="xl97"/>
    <w:basedOn w:val="Normal"/>
    <w:rsid w:val="00226626"/>
    <w:pPr>
      <w:shd w:val="clear" w:color="FFFFFF" w:fill="FFFFFF"/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4">
    <w:name w:val="xl64"/>
    <w:basedOn w:val="Normal"/>
    <w:rsid w:val="00226626"/>
    <w:pPr>
      <w:pBdr>
        <w:top w:val="single" w:sz="4" w:space="0" w:color="A6A6A6"/>
        <w:bottom w:val="single" w:sz="4" w:space="0" w:color="A6A6A6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6"/>
      <w:szCs w:val="16"/>
    </w:rPr>
  </w:style>
  <w:style w:type="paragraph" w:customStyle="1" w:styleId="xl65">
    <w:name w:val="xl65"/>
    <w:basedOn w:val="Normal"/>
    <w:rsid w:val="00226626"/>
    <w:pPr>
      <w:pBdr>
        <w:top w:val="single" w:sz="4" w:space="0" w:color="A6A6A6"/>
        <w:bottom w:val="single" w:sz="4" w:space="0" w:color="A6A6A6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color w:val="000000"/>
      <w:sz w:val="16"/>
      <w:szCs w:val="16"/>
    </w:rPr>
  </w:style>
  <w:style w:type="paragraph" w:styleId="Podnoje">
    <w:name w:val="footer"/>
    <w:basedOn w:val="Normal"/>
    <w:link w:val="PodnojeChar"/>
    <w:uiPriority w:val="99"/>
    <w:rsid w:val="00226626"/>
    <w:pPr>
      <w:tabs>
        <w:tab w:val="right" w:pos="6840"/>
      </w:tabs>
      <w:spacing w:line="220" w:lineRule="atLeast"/>
      <w:ind w:right="-360"/>
    </w:pPr>
    <w:rPr>
      <w:sz w:val="20"/>
      <w:szCs w:val="20"/>
      <w:lang w:val="en-US" w:eastAsia="en-US"/>
    </w:rPr>
  </w:style>
  <w:style w:type="character" w:customStyle="1" w:styleId="PodnojeChar">
    <w:name w:val="Podnožje Char"/>
    <w:basedOn w:val="Zadanifontodlomka"/>
    <w:link w:val="Podnoje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Brojstranice">
    <w:name w:val="page number"/>
    <w:rsid w:val="00226626"/>
    <w:rPr>
      <w:rFonts w:ascii="Arial" w:hAnsi="Arial" w:cs="Arial"/>
      <w:b/>
      <w:bCs/>
      <w:sz w:val="18"/>
      <w:szCs w:val="18"/>
    </w:rPr>
  </w:style>
  <w:style w:type="table" w:styleId="Reetkatablice">
    <w:name w:val="Table Grid"/>
    <w:basedOn w:val="Obinatablica"/>
    <w:rsid w:val="0022662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popisa1">
    <w:name w:val="Bez popisa1"/>
    <w:next w:val="Bezpopisa"/>
    <w:uiPriority w:val="99"/>
    <w:semiHidden/>
    <w:unhideWhenUsed/>
    <w:rsid w:val="00226626"/>
  </w:style>
  <w:style w:type="paragraph" w:styleId="Opisslike">
    <w:name w:val="caption"/>
    <w:basedOn w:val="Normal"/>
    <w:next w:val="Normal"/>
    <w:uiPriority w:val="35"/>
    <w:qFormat/>
    <w:rsid w:val="00226626"/>
    <w:pPr>
      <w:spacing w:after="200"/>
    </w:pPr>
    <w:rPr>
      <w:b/>
      <w:bCs/>
      <w:color w:val="4F81BD"/>
      <w:sz w:val="18"/>
      <w:szCs w:val="18"/>
      <w:lang w:eastAsia="en-US"/>
    </w:rPr>
  </w:style>
  <w:style w:type="paragraph" w:styleId="Tekstbalonia">
    <w:name w:val="Balloon Text"/>
    <w:basedOn w:val="Normal"/>
    <w:link w:val="TekstbaloniaChar"/>
    <w:uiPriority w:val="99"/>
    <w:unhideWhenUsed/>
    <w:rsid w:val="00226626"/>
    <w:rPr>
      <w:rFonts w:ascii="Tahoma" w:hAnsi="Tahoma"/>
      <w:sz w:val="16"/>
      <w:szCs w:val="16"/>
      <w:lang w:val="en-US"/>
    </w:rPr>
  </w:style>
  <w:style w:type="character" w:customStyle="1" w:styleId="TekstbaloniaChar">
    <w:name w:val="Tekst balončića Char"/>
    <w:basedOn w:val="Zadanifontodlomka"/>
    <w:link w:val="Tekstbalonia"/>
    <w:uiPriority w:val="99"/>
    <w:rsid w:val="00226626"/>
    <w:rPr>
      <w:rFonts w:ascii="Tahoma" w:eastAsia="Times New Roman" w:hAnsi="Tahoma" w:cs="Times New Roman"/>
      <w:sz w:val="16"/>
      <w:szCs w:val="16"/>
      <w:lang w:val="en-US" w:eastAsia="hr-HR"/>
    </w:rPr>
  </w:style>
  <w:style w:type="paragraph" w:customStyle="1" w:styleId="QuickFormat2">
    <w:name w:val="QuickFormat2"/>
    <w:rsid w:val="00226626"/>
    <w:pPr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QuickFormat3">
    <w:name w:val="QuickFormat3"/>
    <w:rsid w:val="00226626"/>
    <w:rPr>
      <w:sz w:val="20"/>
      <w:szCs w:val="20"/>
      <w:lang w:val="en-GB"/>
    </w:rPr>
  </w:style>
  <w:style w:type="paragraph" w:styleId="Tijeloteksta">
    <w:name w:val="Body Text"/>
    <w:basedOn w:val="Normal"/>
    <w:link w:val="TijelotekstaChar"/>
    <w:uiPriority w:val="99"/>
    <w:rsid w:val="00226626"/>
    <w:pPr>
      <w:spacing w:after="220" w:line="220" w:lineRule="atLeast"/>
      <w:ind w:right="-360"/>
    </w:pPr>
    <w:rPr>
      <w:sz w:val="20"/>
      <w:szCs w:val="20"/>
      <w:lang w:val="en-US" w:eastAsia="en-US"/>
    </w:rPr>
  </w:style>
  <w:style w:type="character" w:customStyle="1" w:styleId="TijelotekstaChar">
    <w:name w:val="Tijelo teksta Char"/>
    <w:basedOn w:val="Zadanifontodlomka"/>
    <w:link w:val="Tijeloteksta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ijeloteksta2">
    <w:name w:val="Body Text 2"/>
    <w:basedOn w:val="Normal"/>
    <w:link w:val="Tijeloteksta2Char"/>
    <w:uiPriority w:val="99"/>
    <w:rsid w:val="00226626"/>
    <w:pPr>
      <w:jc w:val="center"/>
    </w:pPr>
    <w:rPr>
      <w:sz w:val="20"/>
      <w:szCs w:val="20"/>
      <w:lang w:val="en-US" w:eastAsia="en-US"/>
    </w:rPr>
  </w:style>
  <w:style w:type="character" w:customStyle="1" w:styleId="Tijeloteksta2Char">
    <w:name w:val="Tijelo teksta 2 Char"/>
    <w:basedOn w:val="Zadanifontodlomka"/>
    <w:link w:val="Tijeloteksta2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Odlomakpopisa1">
    <w:name w:val="Odlomak popisa1"/>
    <w:basedOn w:val="Normal"/>
    <w:uiPriority w:val="99"/>
    <w:qFormat/>
    <w:rsid w:val="00226626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P1">
    <w:name w:val="P 1"/>
    <w:basedOn w:val="Normal"/>
    <w:uiPriority w:val="99"/>
    <w:rsid w:val="00226626"/>
    <w:pPr>
      <w:spacing w:before="120" w:after="120"/>
      <w:ind w:left="567"/>
      <w:jc w:val="both"/>
    </w:pPr>
    <w:rPr>
      <w:rFonts w:ascii="Arial" w:hAnsi="Arial" w:cs="Arial"/>
      <w:color w:val="000000"/>
      <w:sz w:val="20"/>
      <w:szCs w:val="20"/>
      <w:lang w:eastAsia="en-US"/>
    </w:rPr>
  </w:style>
  <w:style w:type="paragraph" w:styleId="Tijeloteksta-uvlaka2">
    <w:name w:val="Body Text Indent 2"/>
    <w:basedOn w:val="Normal"/>
    <w:link w:val="Tijeloteksta-uvlaka2Char"/>
    <w:uiPriority w:val="99"/>
    <w:rsid w:val="00226626"/>
    <w:pPr>
      <w:spacing w:after="120" w:line="480" w:lineRule="auto"/>
      <w:ind w:left="283"/>
    </w:pPr>
    <w:rPr>
      <w:sz w:val="20"/>
      <w:szCs w:val="20"/>
      <w:lang w:val="en-US"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customStyle="1" w:styleId="Char">
    <w:name w:val="Char"/>
    <w:basedOn w:val="Normal"/>
    <w:uiPriority w:val="99"/>
    <w:rsid w:val="00226626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table" w:customStyle="1" w:styleId="Srednjipopis2-Isticanje11">
    <w:name w:val="Srednji popis 2 - Isticanje 11"/>
    <w:basedOn w:val="Obinatablica"/>
    <w:uiPriority w:val="66"/>
    <w:rsid w:val="00226626"/>
    <w:pPr>
      <w:spacing w:after="0" w:line="240" w:lineRule="auto"/>
    </w:pPr>
    <w:rPr>
      <w:rFonts w:ascii="Cambria" w:eastAsia="Times New Roman" w:hAnsi="Cambria" w:cs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StandardWeb">
    <w:name w:val="Normal (Web)"/>
    <w:basedOn w:val="Normal"/>
    <w:uiPriority w:val="99"/>
    <w:unhideWhenUsed/>
    <w:rsid w:val="00226626"/>
    <w:pPr>
      <w:spacing w:before="100" w:beforeAutospacing="1" w:after="100" w:afterAutospacing="1"/>
    </w:pPr>
  </w:style>
  <w:style w:type="character" w:styleId="Naglaeno">
    <w:name w:val="Strong"/>
    <w:uiPriority w:val="22"/>
    <w:qFormat/>
    <w:rsid w:val="00226626"/>
    <w:rPr>
      <w:b/>
      <w:bCs/>
    </w:rPr>
  </w:style>
  <w:style w:type="character" w:styleId="Istaknuto">
    <w:name w:val="Emphasis"/>
    <w:uiPriority w:val="20"/>
    <w:qFormat/>
    <w:rsid w:val="00226626"/>
    <w:rPr>
      <w:i/>
      <w:iCs/>
    </w:rPr>
  </w:style>
  <w:style w:type="paragraph" w:styleId="Zaglavlje">
    <w:name w:val="header"/>
    <w:basedOn w:val="Normal"/>
    <w:link w:val="ZaglavljeChar"/>
    <w:uiPriority w:val="99"/>
    <w:unhideWhenUsed/>
    <w:rsid w:val="00226626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ZaglavljeChar">
    <w:name w:val="Zaglavlje Char"/>
    <w:basedOn w:val="Zadanifontodlomka"/>
    <w:link w:val="Zaglavlje"/>
    <w:uiPriority w:val="99"/>
    <w:rsid w:val="00226626"/>
    <w:rPr>
      <w:rFonts w:ascii="Calibri" w:eastAsia="Calibri" w:hAnsi="Calibri" w:cs="Times New Roman"/>
      <w:lang w:val="en-US"/>
    </w:rPr>
  </w:style>
  <w:style w:type="table" w:styleId="Popisnatablica3">
    <w:name w:val="Table List 3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-9-8">
    <w:name w:val="t-9-8"/>
    <w:basedOn w:val="Normal"/>
    <w:uiPriority w:val="99"/>
    <w:rsid w:val="00226626"/>
    <w:pPr>
      <w:spacing w:before="100" w:beforeAutospacing="1" w:after="100" w:afterAutospacing="1"/>
    </w:pPr>
    <w:rPr>
      <w:rFonts w:eastAsia="Cambria"/>
    </w:rPr>
  </w:style>
  <w:style w:type="table" w:styleId="Reetkatablice1">
    <w:name w:val="Table Grid 1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DefaultParagraphFont1">
    <w:name w:val="Default Paragraph Font1"/>
    <w:rsid w:val="00226626"/>
  </w:style>
  <w:style w:type="paragraph" w:customStyle="1" w:styleId="Bezproreda1">
    <w:name w:val="Bez proreda1"/>
    <w:uiPriority w:val="1"/>
    <w:qFormat/>
    <w:rsid w:val="00226626"/>
    <w:pPr>
      <w:spacing w:after="0" w:line="240" w:lineRule="auto"/>
      <w:jc w:val="both"/>
    </w:pPr>
    <w:rPr>
      <w:rFonts w:ascii="Calibri" w:eastAsia="Calibri" w:hAnsi="Calibri" w:cs="Times New Roman"/>
    </w:rPr>
  </w:style>
  <w:style w:type="table" w:customStyle="1" w:styleId="Svijetlatablicareetke1-isticanje21">
    <w:name w:val="Svijetla tablica rešetke 1 - isticanje 21"/>
    <w:basedOn w:val="Obinatablica"/>
    <w:uiPriority w:val="46"/>
    <w:rsid w:val="00226626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  <w:tblBorders>
        <w:top w:val="single" w:sz="4" w:space="0" w:color="D6E3BC"/>
        <w:left w:val="single" w:sz="4" w:space="0" w:color="D6E3BC"/>
        <w:bottom w:val="single" w:sz="4" w:space="0" w:color="D6E3BC"/>
        <w:right w:val="single" w:sz="4" w:space="0" w:color="D6E3BC"/>
        <w:insideH w:val="single" w:sz="4" w:space="0" w:color="D6E3BC"/>
        <w:insideV w:val="single" w:sz="4" w:space="0" w:color="D6E3BC"/>
      </w:tblBorders>
    </w:tblPr>
    <w:tblStylePr w:type="firstRow">
      <w:rPr>
        <w:b/>
        <w:bCs/>
      </w:rPr>
      <w:tblPr/>
      <w:tcPr>
        <w:tcBorders>
          <w:bottom w:val="single" w:sz="12" w:space="0" w:color="C2D69B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ListParagraph1">
    <w:name w:val="List Paragraph1"/>
    <w:basedOn w:val="Normal"/>
    <w:uiPriority w:val="99"/>
    <w:rsid w:val="00226626"/>
    <w:pPr>
      <w:suppressAutoHyphens/>
    </w:pPr>
    <w:rPr>
      <w:rFonts w:eastAsia="Lucida Sans Unicode" w:cs="Mangal"/>
      <w:kern w:val="1"/>
      <w:lang w:eastAsia="hi-IN" w:bidi="hi-IN"/>
    </w:rPr>
  </w:style>
  <w:style w:type="table" w:styleId="Jednostavnatablica2">
    <w:name w:val="Table Simple 2"/>
    <w:basedOn w:val="Obinatablica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customStyle="1" w:styleId="xl63">
    <w:name w:val="xl63"/>
    <w:basedOn w:val="Normal"/>
    <w:rsid w:val="00226626"/>
    <w:pPr>
      <w:shd w:val="clear" w:color="000000" w:fill="C0C0C0"/>
      <w:spacing w:before="100" w:beforeAutospacing="1" w:after="100" w:afterAutospacing="1"/>
    </w:pPr>
    <w:rPr>
      <w:b/>
      <w:bCs/>
    </w:rPr>
  </w:style>
  <w:style w:type="table" w:styleId="Srednjipopis2-Isticanje1">
    <w:name w:val="Medium List 2 Accent 1"/>
    <w:basedOn w:val="Obinatablica"/>
    <w:uiPriority w:val="66"/>
    <w:rsid w:val="00226626"/>
    <w:pPr>
      <w:spacing w:after="0" w:line="240" w:lineRule="auto"/>
    </w:pPr>
    <w:rPr>
      <w:rFonts w:ascii="Cambria" w:eastAsia="Times New Roman" w:hAnsi="Cambria" w:cs="Times New Roman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styleId="Bezproreda">
    <w:name w:val="No Spacing"/>
    <w:uiPriority w:val="1"/>
    <w:qFormat/>
    <w:rsid w:val="00226626"/>
    <w:pPr>
      <w:spacing w:after="0" w:line="240" w:lineRule="auto"/>
      <w:jc w:val="both"/>
    </w:pPr>
    <w:rPr>
      <w:rFonts w:ascii="Calibri" w:eastAsia="Calibri" w:hAnsi="Calibri" w:cs="Times New Roman"/>
    </w:rPr>
  </w:style>
  <w:style w:type="paragraph" w:customStyle="1" w:styleId="font5">
    <w:name w:val="font5"/>
    <w:basedOn w:val="Normal"/>
    <w:uiPriority w:val="99"/>
    <w:rsid w:val="00226626"/>
    <w:pPr>
      <w:spacing w:before="100" w:beforeAutospacing="1" w:after="100" w:afterAutospacing="1"/>
    </w:pPr>
    <w:rPr>
      <w:rFonts w:ascii="Arial Narrow" w:hAnsi="Arial Narrow"/>
      <w:color w:val="000000"/>
      <w:sz w:val="16"/>
      <w:szCs w:val="16"/>
    </w:rPr>
  </w:style>
  <w:style w:type="paragraph" w:customStyle="1" w:styleId="xl98">
    <w:name w:val="xl98"/>
    <w:basedOn w:val="Normal"/>
    <w:rsid w:val="00226626"/>
    <w:pPr>
      <w:pBdr>
        <w:bottom w:val="single" w:sz="8" w:space="0" w:color="auto"/>
        <w:right w:val="single" w:sz="8" w:space="0" w:color="auto"/>
      </w:pBdr>
      <w:shd w:val="clear" w:color="000000" w:fill="D0CECE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99">
    <w:name w:val="xl99"/>
    <w:basedOn w:val="Normal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00">
    <w:name w:val="xl100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01">
    <w:name w:val="xl101"/>
    <w:basedOn w:val="Normal"/>
    <w:uiPriority w:val="99"/>
    <w:rsid w:val="0022662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02">
    <w:name w:val="xl102"/>
    <w:basedOn w:val="Normal"/>
    <w:uiPriority w:val="99"/>
    <w:rsid w:val="00226626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03">
    <w:name w:val="xl103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D0CECE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4">
    <w:name w:val="xl10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5">
    <w:name w:val="xl105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06">
    <w:name w:val="xl106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07">
    <w:name w:val="xl107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08">
    <w:name w:val="xl108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09">
    <w:name w:val="xl109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0">
    <w:name w:val="xl110"/>
    <w:basedOn w:val="Normal"/>
    <w:uiPriority w:val="99"/>
    <w:rsid w:val="0022662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1">
    <w:name w:val="xl111"/>
    <w:basedOn w:val="Normal"/>
    <w:uiPriority w:val="99"/>
    <w:rsid w:val="0022662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2">
    <w:name w:val="xl112"/>
    <w:basedOn w:val="Normal"/>
    <w:uiPriority w:val="99"/>
    <w:rsid w:val="00226626"/>
    <w:pPr>
      <w:pBdr>
        <w:bottom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13">
    <w:name w:val="xl113"/>
    <w:basedOn w:val="Normal"/>
    <w:uiPriority w:val="99"/>
    <w:rsid w:val="0022662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4">
    <w:name w:val="xl11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</w:rPr>
  </w:style>
  <w:style w:type="paragraph" w:customStyle="1" w:styleId="xl115">
    <w:name w:val="xl115"/>
    <w:basedOn w:val="Normal"/>
    <w:uiPriority w:val="99"/>
    <w:rsid w:val="00226626"/>
    <w:pPr>
      <w:spacing w:before="100" w:beforeAutospacing="1" w:after="100" w:afterAutospacing="1"/>
    </w:pPr>
    <w:rPr>
      <w:rFonts w:ascii="Arial Narrow" w:hAnsi="Arial Narrow"/>
    </w:rPr>
  </w:style>
  <w:style w:type="paragraph" w:customStyle="1" w:styleId="xl116">
    <w:name w:val="xl11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7">
    <w:name w:val="xl117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18">
    <w:name w:val="xl11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19">
    <w:name w:val="xl119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20">
    <w:name w:val="xl120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21">
    <w:name w:val="xl121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2">
    <w:name w:val="xl12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3">
    <w:name w:val="xl123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24">
    <w:name w:val="xl124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25">
    <w:name w:val="xl125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26">
    <w:name w:val="xl12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7">
    <w:name w:val="xl127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8">
    <w:name w:val="xl128"/>
    <w:basedOn w:val="Normal"/>
    <w:uiPriority w:val="99"/>
    <w:rsid w:val="00226626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29">
    <w:name w:val="xl129"/>
    <w:basedOn w:val="Normal"/>
    <w:uiPriority w:val="99"/>
    <w:rsid w:val="00226626"/>
    <w:pPr>
      <w:pBdr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0">
    <w:name w:val="xl130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1">
    <w:name w:val="xl13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2">
    <w:name w:val="xl13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3">
    <w:name w:val="xl133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4">
    <w:name w:val="xl134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35">
    <w:name w:val="xl13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Arial Narrow" w:hAnsi="Arial Narrow"/>
      <w:sz w:val="16"/>
      <w:szCs w:val="16"/>
    </w:rPr>
  </w:style>
  <w:style w:type="paragraph" w:customStyle="1" w:styleId="xl136">
    <w:name w:val="xl13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center"/>
    </w:pPr>
    <w:rPr>
      <w:rFonts w:ascii="Arial Narrow" w:hAnsi="Arial Narrow"/>
      <w:sz w:val="16"/>
      <w:szCs w:val="16"/>
    </w:rPr>
  </w:style>
  <w:style w:type="paragraph" w:customStyle="1" w:styleId="xl137">
    <w:name w:val="xl137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38">
    <w:name w:val="xl13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39">
    <w:name w:val="xl139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40">
    <w:name w:val="xl140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41">
    <w:name w:val="xl141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2">
    <w:name w:val="xl142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3">
    <w:name w:val="xl143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4">
    <w:name w:val="xl144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45">
    <w:name w:val="xl14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6">
    <w:name w:val="xl14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7">
    <w:name w:val="xl14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8">
    <w:name w:val="xl14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color w:val="FF0000"/>
      <w:sz w:val="16"/>
      <w:szCs w:val="16"/>
    </w:rPr>
  </w:style>
  <w:style w:type="paragraph" w:customStyle="1" w:styleId="xl149">
    <w:name w:val="xl149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0">
    <w:name w:val="xl150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1">
    <w:name w:val="xl15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top"/>
    </w:pPr>
    <w:rPr>
      <w:rFonts w:ascii="Arial Narrow" w:hAnsi="Arial Narrow"/>
      <w:sz w:val="16"/>
      <w:szCs w:val="16"/>
    </w:rPr>
  </w:style>
  <w:style w:type="paragraph" w:customStyle="1" w:styleId="xl152">
    <w:name w:val="xl152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3">
    <w:name w:val="xl153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4">
    <w:name w:val="xl154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E599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55">
    <w:name w:val="xl155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6">
    <w:name w:val="xl15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7">
    <w:name w:val="xl15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58">
    <w:name w:val="xl158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59">
    <w:name w:val="xl159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0">
    <w:name w:val="xl160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61">
    <w:name w:val="xl161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62">
    <w:name w:val="xl162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3">
    <w:name w:val="xl163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4">
    <w:name w:val="xl164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5">
    <w:name w:val="xl165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6">
    <w:name w:val="xl166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67">
    <w:name w:val="xl167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C5E0B3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8">
    <w:name w:val="xl16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C5E0B3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69">
    <w:name w:val="xl169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0">
    <w:name w:val="xl170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1">
    <w:name w:val="xl171"/>
    <w:basedOn w:val="Normal"/>
    <w:uiPriority w:val="99"/>
    <w:rsid w:val="00226626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 Narrow" w:hAnsi="Arial Narrow"/>
      <w:sz w:val="16"/>
      <w:szCs w:val="16"/>
    </w:rPr>
  </w:style>
  <w:style w:type="paragraph" w:customStyle="1" w:styleId="xl172">
    <w:name w:val="xl172"/>
    <w:basedOn w:val="Normal"/>
    <w:uiPriority w:val="99"/>
    <w:rsid w:val="00226626"/>
    <w:pPr>
      <w:pBdr>
        <w:right w:val="single" w:sz="8" w:space="0" w:color="auto"/>
      </w:pBdr>
      <w:shd w:val="clear" w:color="000000" w:fill="FFF2CC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3">
    <w:name w:val="xl173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4">
    <w:name w:val="xl174"/>
    <w:basedOn w:val="Normal"/>
    <w:uiPriority w:val="99"/>
    <w:rsid w:val="00226626"/>
    <w:pPr>
      <w:pBdr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5">
    <w:name w:val="xl175"/>
    <w:basedOn w:val="Normal"/>
    <w:uiPriority w:val="99"/>
    <w:rsid w:val="00226626"/>
    <w:pPr>
      <w:pBdr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76">
    <w:name w:val="xl176"/>
    <w:basedOn w:val="Normal"/>
    <w:uiPriority w:val="99"/>
    <w:rsid w:val="002266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7">
    <w:name w:val="xl177"/>
    <w:basedOn w:val="Normal"/>
    <w:uiPriority w:val="99"/>
    <w:rsid w:val="002266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8">
    <w:name w:val="xl178"/>
    <w:basedOn w:val="Normal"/>
    <w:uiPriority w:val="99"/>
    <w:rsid w:val="002266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79">
    <w:name w:val="xl179"/>
    <w:basedOn w:val="Normal"/>
    <w:uiPriority w:val="99"/>
    <w:rsid w:val="00226626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80">
    <w:name w:val="xl180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81">
    <w:name w:val="xl181"/>
    <w:basedOn w:val="Normal"/>
    <w:uiPriority w:val="99"/>
    <w:rsid w:val="0022662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2">
    <w:name w:val="xl182"/>
    <w:basedOn w:val="Normal"/>
    <w:uiPriority w:val="99"/>
    <w:rsid w:val="0022662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3">
    <w:name w:val="xl183"/>
    <w:basedOn w:val="Normal"/>
    <w:uiPriority w:val="99"/>
    <w:rsid w:val="00226626"/>
    <w:pPr>
      <w:pBdr>
        <w:top w:val="single" w:sz="12" w:space="0" w:color="C9C9C9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/>
      <w:b/>
      <w:bCs/>
      <w:sz w:val="16"/>
      <w:szCs w:val="16"/>
    </w:rPr>
  </w:style>
  <w:style w:type="paragraph" w:customStyle="1" w:styleId="xl184">
    <w:name w:val="xl184"/>
    <w:basedOn w:val="Normal"/>
    <w:uiPriority w:val="99"/>
    <w:rsid w:val="00226626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5">
    <w:name w:val="xl185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E7E6E6"/>
      <w:spacing w:before="100" w:beforeAutospacing="1" w:after="100" w:afterAutospacing="1"/>
      <w:jc w:val="center"/>
      <w:textAlignment w:val="center"/>
    </w:pPr>
    <w:rPr>
      <w:rFonts w:ascii="Arial Narrow" w:hAnsi="Arial Narrow"/>
      <w:sz w:val="16"/>
      <w:szCs w:val="16"/>
    </w:rPr>
  </w:style>
  <w:style w:type="paragraph" w:customStyle="1" w:styleId="xl186">
    <w:name w:val="xl186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0000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paragraph" w:customStyle="1" w:styleId="xl187">
    <w:name w:val="xl187"/>
    <w:basedOn w:val="Normal"/>
    <w:uiPriority w:val="99"/>
    <w:rsid w:val="00226626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rFonts w:ascii="Arial Narrow" w:hAnsi="Arial Narrow"/>
      <w:sz w:val="16"/>
      <w:szCs w:val="16"/>
    </w:rPr>
  </w:style>
  <w:style w:type="table" w:customStyle="1" w:styleId="Svijetlatablicareetke11">
    <w:name w:val="Svijetla tablica rešetke 11"/>
    <w:basedOn w:val="Obinatablica"/>
    <w:uiPriority w:val="46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226626"/>
    <w:rPr>
      <w:sz w:val="20"/>
      <w:szCs w:val="20"/>
      <w:lang w:val="en-US" w:eastAsia="en-US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226626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eferencakomentara">
    <w:name w:val="annotation reference"/>
    <w:uiPriority w:val="99"/>
    <w:semiHidden/>
    <w:unhideWhenUsed/>
    <w:rsid w:val="00226626"/>
    <w:rPr>
      <w:sz w:val="16"/>
      <w:szCs w:val="16"/>
    </w:rPr>
  </w:style>
  <w:style w:type="paragraph" w:customStyle="1" w:styleId="font6">
    <w:name w:val="font6"/>
    <w:basedOn w:val="Normal"/>
    <w:uiPriority w:val="99"/>
    <w:rsid w:val="00226626"/>
    <w:pPr>
      <w:spacing w:before="100" w:beforeAutospacing="1" w:after="100" w:afterAutospacing="1"/>
    </w:pPr>
    <w:rPr>
      <w:rFonts w:ascii="Arial" w:hAnsi="Arial" w:cs="Arial"/>
      <w:color w:val="000000"/>
      <w:sz w:val="18"/>
      <w:szCs w:val="18"/>
    </w:rPr>
  </w:style>
  <w:style w:type="paragraph" w:styleId="Tekstfusnote">
    <w:name w:val="footnote text"/>
    <w:basedOn w:val="Normal"/>
    <w:link w:val="TekstfusnoteChar"/>
    <w:uiPriority w:val="99"/>
    <w:semiHidden/>
    <w:unhideWhenUsed/>
    <w:rsid w:val="00226626"/>
    <w:rPr>
      <w:sz w:val="20"/>
      <w:szCs w:val="20"/>
      <w:lang w:eastAsia="en-US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226626"/>
    <w:rPr>
      <w:rFonts w:ascii="Times New Roman" w:eastAsia="Times New Roman" w:hAnsi="Times New Roman" w:cs="Times New Roman"/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226626"/>
    <w:rPr>
      <w:vertAlign w:val="superscript"/>
    </w:rPr>
  </w:style>
  <w:style w:type="character" w:customStyle="1" w:styleId="apple-converted-space">
    <w:name w:val="apple-converted-space"/>
    <w:basedOn w:val="Zadanifontodlomka"/>
    <w:rsid w:val="00226626"/>
  </w:style>
  <w:style w:type="paragraph" w:customStyle="1" w:styleId="Style16">
    <w:name w:val="Style16"/>
    <w:basedOn w:val="Normal"/>
    <w:uiPriority w:val="99"/>
    <w:rsid w:val="00226626"/>
    <w:pPr>
      <w:widowControl w:val="0"/>
      <w:autoSpaceDE w:val="0"/>
      <w:autoSpaceDN w:val="0"/>
      <w:adjustRightInd w:val="0"/>
      <w:spacing w:line="295" w:lineRule="exact"/>
      <w:jc w:val="both"/>
    </w:pPr>
    <w:rPr>
      <w:rFonts w:ascii="Cambria" w:eastAsia="Calibri" w:hAnsi="Cambria"/>
    </w:rPr>
  </w:style>
  <w:style w:type="numbering" w:customStyle="1" w:styleId="Bezpopisa2">
    <w:name w:val="Bez popisa2"/>
    <w:next w:val="Bezpopisa"/>
    <w:uiPriority w:val="99"/>
    <w:semiHidden/>
    <w:unhideWhenUsed/>
    <w:rsid w:val="00226626"/>
  </w:style>
  <w:style w:type="table" w:customStyle="1" w:styleId="Reetkatablice10">
    <w:name w:val="Rešetka tablice1"/>
    <w:basedOn w:val="Obinatablica"/>
    <w:next w:val="Reetkatablice"/>
    <w:uiPriority w:val="99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226626"/>
    <w:rPr>
      <w:b/>
      <w:bCs/>
      <w:lang w:val="hr-HR"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2266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numbering" w:customStyle="1" w:styleId="Bezpopisa3">
    <w:name w:val="Bez popisa3"/>
    <w:next w:val="Bezpopisa"/>
    <w:uiPriority w:val="99"/>
    <w:semiHidden/>
    <w:unhideWhenUsed/>
    <w:rsid w:val="00226626"/>
  </w:style>
  <w:style w:type="numbering" w:customStyle="1" w:styleId="Bezpopisa11">
    <w:name w:val="Bez popisa11"/>
    <w:next w:val="Bezpopisa"/>
    <w:uiPriority w:val="99"/>
    <w:semiHidden/>
    <w:unhideWhenUsed/>
    <w:rsid w:val="00226626"/>
  </w:style>
  <w:style w:type="numbering" w:customStyle="1" w:styleId="Bezpopisa111">
    <w:name w:val="Bez popisa111"/>
    <w:next w:val="Bezpopisa"/>
    <w:uiPriority w:val="99"/>
    <w:semiHidden/>
    <w:unhideWhenUsed/>
    <w:rsid w:val="00226626"/>
  </w:style>
  <w:style w:type="numbering" w:customStyle="1" w:styleId="Bezpopisa21">
    <w:name w:val="Bez popisa21"/>
    <w:next w:val="Bezpopisa"/>
    <w:uiPriority w:val="99"/>
    <w:semiHidden/>
    <w:unhideWhenUsed/>
    <w:rsid w:val="00226626"/>
  </w:style>
  <w:style w:type="numbering" w:customStyle="1" w:styleId="Bezpopisa4">
    <w:name w:val="Bez popisa4"/>
    <w:next w:val="Bezpopisa"/>
    <w:uiPriority w:val="99"/>
    <w:semiHidden/>
    <w:unhideWhenUsed/>
    <w:rsid w:val="00226626"/>
  </w:style>
  <w:style w:type="numbering" w:customStyle="1" w:styleId="Bezpopisa12">
    <w:name w:val="Bez popisa12"/>
    <w:next w:val="Bezpopisa"/>
    <w:uiPriority w:val="99"/>
    <w:semiHidden/>
    <w:unhideWhenUsed/>
    <w:rsid w:val="00226626"/>
  </w:style>
  <w:style w:type="numbering" w:customStyle="1" w:styleId="Bezpopisa112">
    <w:name w:val="Bez popisa112"/>
    <w:next w:val="Bezpopisa"/>
    <w:uiPriority w:val="99"/>
    <w:semiHidden/>
    <w:unhideWhenUsed/>
    <w:rsid w:val="00226626"/>
  </w:style>
  <w:style w:type="numbering" w:customStyle="1" w:styleId="Bezpopisa22">
    <w:name w:val="Bez popisa22"/>
    <w:next w:val="Bezpopisa"/>
    <w:uiPriority w:val="99"/>
    <w:semiHidden/>
    <w:unhideWhenUsed/>
    <w:rsid w:val="00226626"/>
  </w:style>
  <w:style w:type="numbering" w:customStyle="1" w:styleId="Bezpopisa5">
    <w:name w:val="Bez popisa5"/>
    <w:next w:val="Bezpopisa"/>
    <w:uiPriority w:val="99"/>
    <w:semiHidden/>
    <w:unhideWhenUsed/>
    <w:rsid w:val="00226626"/>
  </w:style>
  <w:style w:type="numbering" w:customStyle="1" w:styleId="Bezpopisa6">
    <w:name w:val="Bez popisa6"/>
    <w:next w:val="Bezpopisa"/>
    <w:uiPriority w:val="99"/>
    <w:semiHidden/>
    <w:unhideWhenUsed/>
    <w:rsid w:val="00226626"/>
  </w:style>
  <w:style w:type="numbering" w:customStyle="1" w:styleId="Bezpopisa7">
    <w:name w:val="Bez popisa7"/>
    <w:next w:val="Bezpopisa"/>
    <w:uiPriority w:val="99"/>
    <w:semiHidden/>
    <w:unhideWhenUsed/>
    <w:rsid w:val="00226626"/>
  </w:style>
  <w:style w:type="table" w:customStyle="1" w:styleId="Reetkatablice2">
    <w:name w:val="Rešetka tablice2"/>
    <w:basedOn w:val="Obinatablica"/>
    <w:next w:val="Reetkatablice"/>
    <w:uiPriority w:val="39"/>
    <w:rsid w:val="002266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popisa13">
    <w:name w:val="Bez popisa13"/>
    <w:next w:val="Bezpopisa"/>
    <w:uiPriority w:val="99"/>
    <w:semiHidden/>
    <w:unhideWhenUsed/>
    <w:rsid w:val="00226626"/>
  </w:style>
  <w:style w:type="numbering" w:customStyle="1" w:styleId="Bezpopisa23">
    <w:name w:val="Bez popisa23"/>
    <w:next w:val="Bezpopisa"/>
    <w:uiPriority w:val="99"/>
    <w:semiHidden/>
    <w:unhideWhenUsed/>
    <w:rsid w:val="00226626"/>
  </w:style>
  <w:style w:type="character" w:customStyle="1" w:styleId="fontstyle01">
    <w:name w:val="fontstyle01"/>
    <w:basedOn w:val="Zadanifontodlomka"/>
    <w:rsid w:val="002531E4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73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7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0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026756-BDE7-42B8-B56B-9F7B6A05E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346</TotalTime>
  <Pages>13</Pages>
  <Words>705</Words>
  <Characters>4025</Characters>
  <Application>Microsoft Office Word</Application>
  <DocSecurity>0</DocSecurity>
  <Lines>33</Lines>
  <Paragraphs>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Damir</dc:creator>
  <cp:lastModifiedBy>Korisnik</cp:lastModifiedBy>
  <cp:revision>14</cp:revision>
  <cp:lastPrinted>2024-12-12T08:39:00Z</cp:lastPrinted>
  <dcterms:created xsi:type="dcterms:W3CDTF">2024-12-11T09:50:00Z</dcterms:created>
  <dcterms:modified xsi:type="dcterms:W3CDTF">2025-09-23T07:42:00Z</dcterms:modified>
</cp:coreProperties>
</file>